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B77" w:rsidRPr="00910B77" w:rsidRDefault="00910B77" w:rsidP="00910B77">
      <w:pPr>
        <w:spacing w:after="0" w:line="240" w:lineRule="auto"/>
        <w:ind w:firstLine="567"/>
        <w:jc w:val="both"/>
        <w:rPr>
          <w:rFonts w:ascii="Times New Roman" w:hAnsi="Times New Roman" w:cs="Times New Roman"/>
          <w:sz w:val="28"/>
          <w:szCs w:val="28"/>
        </w:rPr>
      </w:pPr>
      <w:r w:rsidRPr="00910B77">
        <w:rPr>
          <w:rFonts w:ascii="Times New Roman" w:hAnsi="Times New Roman" w:cs="Times New Roman"/>
          <w:sz w:val="28"/>
          <w:szCs w:val="28"/>
        </w:rPr>
        <w:t xml:space="preserve">Библиотека является структурным подразделением школы-интерната и обеспечивает информационное сопровождение образовательного процесса, обслуживание педагогического коллектива и учащихся. Библиотека занимает отдельное помещение площадью 97,86 кв.м., включая читальный зал на 16 посадочных мест. Фонд библиотеки располагает 13,949 экземпляров учебной, научной, методической литературы. Имеются материалы на электронных носителях информации, организована работа информационно-библиотечного центра (далее – ИБЦ). </w:t>
      </w:r>
    </w:p>
    <w:p w:rsidR="00910B77" w:rsidRPr="00910B77" w:rsidRDefault="00910B77" w:rsidP="00910B77">
      <w:pPr>
        <w:spacing w:after="0" w:line="240" w:lineRule="auto"/>
        <w:ind w:firstLine="567"/>
        <w:jc w:val="both"/>
        <w:rPr>
          <w:rFonts w:ascii="Times New Roman" w:hAnsi="Times New Roman" w:cs="Times New Roman"/>
          <w:sz w:val="28"/>
          <w:szCs w:val="28"/>
        </w:rPr>
      </w:pPr>
      <w:r w:rsidRPr="00910B77">
        <w:rPr>
          <w:rFonts w:ascii="Times New Roman" w:hAnsi="Times New Roman" w:cs="Times New Roman"/>
          <w:sz w:val="28"/>
          <w:szCs w:val="28"/>
        </w:rPr>
        <w:t xml:space="preserve">Библиотека обеспечена периодическими изданиями, организована ведомственная и индивидуальная подписка. В библиотеке имеются 4 компьютера, 1 принтер. С 2016 года фонд литературы и пособий увеличился на 457.  </w:t>
      </w:r>
      <w:r w:rsidRPr="00910B77">
        <w:rPr>
          <w:rStyle w:val="FontStyle13"/>
          <w:i w:val="0"/>
          <w:iCs w:val="0"/>
          <w:sz w:val="28"/>
          <w:szCs w:val="28"/>
        </w:rPr>
        <w:t xml:space="preserve">Основной фонд библиотеки организуется в соответствии с </w:t>
      </w:r>
      <w:r w:rsidRPr="00910B77">
        <w:rPr>
          <w:rFonts w:ascii="Times New Roman" w:hAnsi="Times New Roman" w:cs="Times New Roman"/>
          <w:sz w:val="28"/>
          <w:szCs w:val="28"/>
        </w:rPr>
        <w:t xml:space="preserve">Инструкцией по учету и сохранности библиотечных фондов и </w:t>
      </w:r>
      <w:proofErr w:type="gramStart"/>
      <w:r w:rsidRPr="00910B77">
        <w:rPr>
          <w:rStyle w:val="FontStyle13"/>
          <w:i w:val="0"/>
          <w:iCs w:val="0"/>
          <w:sz w:val="28"/>
          <w:szCs w:val="28"/>
        </w:rPr>
        <w:t>комплектуется  централизованно</w:t>
      </w:r>
      <w:proofErr w:type="gramEnd"/>
      <w:r w:rsidRPr="00910B77">
        <w:rPr>
          <w:rStyle w:val="FontStyle13"/>
          <w:i w:val="0"/>
          <w:iCs w:val="0"/>
          <w:sz w:val="28"/>
          <w:szCs w:val="28"/>
        </w:rPr>
        <w:t xml:space="preserve"> через отдел образования, спорта и туризма администрации Железнодорожного района г.Гомеля.</w:t>
      </w:r>
      <w:r w:rsidRPr="00910B77">
        <w:rPr>
          <w:rFonts w:ascii="Times New Roman" w:hAnsi="Times New Roman" w:cs="Times New Roman"/>
          <w:sz w:val="28"/>
          <w:szCs w:val="28"/>
        </w:rPr>
        <w:t xml:space="preserve"> Библиотекарем ведется обязательная учетная документация фонда учебников. </w:t>
      </w:r>
    </w:p>
    <w:p w:rsidR="00910B77" w:rsidRPr="00910B77" w:rsidRDefault="00910B77" w:rsidP="00910B77">
      <w:pPr>
        <w:spacing w:after="0" w:line="240" w:lineRule="auto"/>
        <w:ind w:firstLine="567"/>
        <w:jc w:val="both"/>
        <w:rPr>
          <w:rFonts w:ascii="Times New Roman" w:hAnsi="Times New Roman" w:cs="Times New Roman"/>
          <w:sz w:val="28"/>
          <w:szCs w:val="28"/>
        </w:rPr>
      </w:pPr>
      <w:r w:rsidRPr="00910B77">
        <w:rPr>
          <w:rFonts w:ascii="Times New Roman" w:hAnsi="Times New Roman" w:cs="Times New Roman"/>
          <w:sz w:val="28"/>
          <w:szCs w:val="28"/>
        </w:rPr>
        <w:t xml:space="preserve">Библиотека ведет работу по организации и ведению справочно-библиографического аппарата, созданы алфавитный и систематический каталоги. Библиотека проводит индивидуальную и массовую работу с читателями, которая включает беседы, консультации, проведение викторин, книжных обзоров, оформление тематических выставок, стендов.  </w:t>
      </w:r>
    </w:p>
    <w:p w:rsidR="00910B77" w:rsidRPr="00910B77" w:rsidRDefault="00910B77" w:rsidP="00910B77">
      <w:pPr>
        <w:spacing w:after="0" w:line="240" w:lineRule="auto"/>
        <w:ind w:firstLine="567"/>
        <w:jc w:val="both"/>
        <w:rPr>
          <w:rStyle w:val="FontStyle13"/>
          <w:i w:val="0"/>
          <w:iCs w:val="0"/>
          <w:sz w:val="28"/>
          <w:szCs w:val="28"/>
        </w:rPr>
      </w:pPr>
      <w:r w:rsidRPr="00910B77">
        <w:rPr>
          <w:rFonts w:ascii="Times New Roman" w:hAnsi="Times New Roman" w:cs="Times New Roman"/>
          <w:sz w:val="28"/>
          <w:szCs w:val="28"/>
        </w:rPr>
        <w:t xml:space="preserve">Для педагогических работников и администрации используется индивидуальное информирование по определенному кругу вопросов при подготовке к педсоветам, семинарам, предметным неделям. </w:t>
      </w:r>
    </w:p>
    <w:p w:rsidR="00910B77" w:rsidRPr="00910B77" w:rsidRDefault="00910B77" w:rsidP="00910B77">
      <w:pPr>
        <w:shd w:val="clear" w:color="auto" w:fill="FFFFFF"/>
        <w:spacing w:after="150" w:line="300" w:lineRule="atLeast"/>
        <w:ind w:firstLine="525"/>
        <w:jc w:val="both"/>
        <w:rPr>
          <w:rFonts w:ascii="Times New Roman" w:eastAsia="Times New Roman" w:hAnsi="Times New Roman" w:cs="Times New Roman"/>
          <w:bCs/>
          <w:color w:val="333333"/>
          <w:sz w:val="21"/>
          <w:szCs w:val="21"/>
          <w:lang w:eastAsia="ru-RU"/>
        </w:rPr>
      </w:pPr>
      <w:r w:rsidRPr="00910B77">
        <w:rPr>
          <w:rFonts w:ascii="Times New Roman" w:eastAsia="Times New Roman" w:hAnsi="Times New Roman" w:cs="Times New Roman"/>
          <w:bCs/>
          <w:color w:val="333333"/>
          <w:sz w:val="21"/>
          <w:lang w:eastAsia="ru-RU"/>
        </w:rPr>
        <w:t> </w:t>
      </w:r>
      <w:r w:rsidRPr="00910B77">
        <w:rPr>
          <w:rFonts w:ascii="Times New Roman" w:eastAsia="Times New Roman" w:hAnsi="Times New Roman" w:cs="Times New Roman"/>
          <w:bCs/>
          <w:color w:val="333333"/>
          <w:sz w:val="21"/>
          <w:szCs w:val="21"/>
          <w:lang w:eastAsia="ru-RU"/>
        </w:rPr>
        <w:t>     </w:t>
      </w:r>
    </w:p>
    <w:p w:rsidR="0023795B" w:rsidRPr="00910B77" w:rsidRDefault="0023795B" w:rsidP="00910B77">
      <w:pPr>
        <w:shd w:val="clear" w:color="auto" w:fill="FFFFFF"/>
        <w:spacing w:after="0" w:line="300" w:lineRule="atLeast"/>
        <w:ind w:firstLine="708"/>
        <w:jc w:val="both"/>
        <w:rPr>
          <w:rFonts w:ascii="Times New Roman" w:eastAsia="Times New Roman" w:hAnsi="Times New Roman" w:cs="Times New Roman"/>
          <w:bCs/>
          <w:color w:val="333333"/>
          <w:sz w:val="28"/>
          <w:szCs w:val="28"/>
          <w:lang w:eastAsia="ru-RU"/>
        </w:rPr>
      </w:pPr>
      <w:bookmarkStart w:id="0" w:name="_GoBack"/>
      <w:bookmarkEnd w:id="0"/>
    </w:p>
    <w:p w:rsidR="00910B77" w:rsidRPr="00910B77" w:rsidRDefault="00910B77" w:rsidP="00910B77">
      <w:pPr>
        <w:shd w:val="clear" w:color="auto" w:fill="FFFFFF"/>
        <w:spacing w:after="0" w:line="300" w:lineRule="atLeast"/>
        <w:ind w:firstLine="708"/>
        <w:jc w:val="both"/>
        <w:rPr>
          <w:rFonts w:ascii="Times New Roman" w:eastAsia="Times New Roman" w:hAnsi="Times New Roman" w:cs="Times New Roman"/>
          <w:bCs/>
          <w:color w:val="333333"/>
          <w:sz w:val="21"/>
          <w:szCs w:val="21"/>
          <w:lang w:eastAsia="ru-RU"/>
        </w:rPr>
      </w:pPr>
      <w:r w:rsidRPr="00910B77">
        <w:rPr>
          <w:rFonts w:ascii="Times New Roman" w:eastAsia="Times New Roman" w:hAnsi="Times New Roman" w:cs="Times New Roman"/>
          <w:bCs/>
          <w:color w:val="333333"/>
          <w:sz w:val="28"/>
          <w:szCs w:val="28"/>
          <w:lang w:eastAsia="ru-RU"/>
        </w:rPr>
        <w:t>Постоянно действуют выставки: «</w:t>
      </w:r>
      <w:proofErr w:type="spellStart"/>
      <w:r w:rsidRPr="00910B77">
        <w:rPr>
          <w:rFonts w:ascii="Times New Roman" w:eastAsia="Times New Roman" w:hAnsi="Times New Roman" w:cs="Times New Roman"/>
          <w:bCs/>
          <w:color w:val="333333"/>
          <w:sz w:val="28"/>
          <w:szCs w:val="28"/>
          <w:lang w:eastAsia="ru-RU"/>
        </w:rPr>
        <w:t>Зямля</w:t>
      </w:r>
      <w:proofErr w:type="spellEnd"/>
      <w:r w:rsidRPr="00910B77">
        <w:rPr>
          <w:rFonts w:ascii="Times New Roman" w:eastAsia="Times New Roman" w:hAnsi="Times New Roman" w:cs="Times New Roman"/>
          <w:bCs/>
          <w:color w:val="333333"/>
          <w:sz w:val="28"/>
          <w:szCs w:val="28"/>
          <w:lang w:eastAsia="ru-RU"/>
        </w:rPr>
        <w:t xml:space="preserve"> Беларусь! </w:t>
      </w:r>
      <w:proofErr w:type="spellStart"/>
      <w:r w:rsidRPr="00910B77">
        <w:rPr>
          <w:rFonts w:ascii="Times New Roman" w:eastAsia="Times New Roman" w:hAnsi="Times New Roman" w:cs="Times New Roman"/>
          <w:bCs/>
          <w:color w:val="333333"/>
          <w:sz w:val="28"/>
          <w:szCs w:val="28"/>
          <w:lang w:eastAsia="ru-RU"/>
        </w:rPr>
        <w:t>Табой</w:t>
      </w:r>
      <w:proofErr w:type="spellEnd"/>
      <w:r w:rsidRPr="00910B77">
        <w:rPr>
          <w:rFonts w:ascii="Times New Roman" w:eastAsia="Times New Roman" w:hAnsi="Times New Roman" w:cs="Times New Roman"/>
          <w:bCs/>
          <w:color w:val="333333"/>
          <w:sz w:val="28"/>
          <w:szCs w:val="28"/>
          <w:lang w:eastAsia="ru-RU"/>
        </w:rPr>
        <w:t xml:space="preserve"> мы </w:t>
      </w:r>
      <w:proofErr w:type="spellStart"/>
      <w:r w:rsidRPr="00910B77">
        <w:rPr>
          <w:rFonts w:ascii="Times New Roman" w:eastAsia="Times New Roman" w:hAnsi="Times New Roman" w:cs="Times New Roman"/>
          <w:bCs/>
          <w:color w:val="333333"/>
          <w:sz w:val="28"/>
          <w:szCs w:val="28"/>
          <w:lang w:eastAsia="ru-RU"/>
        </w:rPr>
        <w:t>сагрэты</w:t>
      </w:r>
      <w:proofErr w:type="spellEnd"/>
      <w:r w:rsidRPr="00910B77">
        <w:rPr>
          <w:rFonts w:ascii="Times New Roman" w:eastAsia="Times New Roman" w:hAnsi="Times New Roman" w:cs="Times New Roman"/>
          <w:bCs/>
          <w:color w:val="333333"/>
          <w:sz w:val="28"/>
          <w:szCs w:val="28"/>
          <w:lang w:eastAsia="ru-RU"/>
        </w:rPr>
        <w:t>…»,</w:t>
      </w:r>
      <w:r w:rsidRPr="00910B77">
        <w:rPr>
          <w:rFonts w:ascii="Times New Roman" w:eastAsia="Times New Roman" w:hAnsi="Times New Roman" w:cs="Times New Roman"/>
          <w:bCs/>
          <w:color w:val="333333"/>
          <w:sz w:val="28"/>
          <w:lang w:eastAsia="ru-RU"/>
        </w:rPr>
        <w:t> </w:t>
      </w:r>
      <w:r w:rsidRPr="00910B77">
        <w:rPr>
          <w:rFonts w:ascii="Times New Roman" w:eastAsia="Times New Roman" w:hAnsi="Times New Roman" w:cs="Times New Roman"/>
          <w:bCs/>
          <w:color w:val="333333"/>
          <w:sz w:val="28"/>
          <w:szCs w:val="28"/>
          <w:lang w:eastAsia="ru-RU"/>
        </w:rPr>
        <w:t>«Я – Минчанин»,</w:t>
      </w:r>
      <w:r w:rsidRPr="00910B77">
        <w:rPr>
          <w:rFonts w:ascii="Times New Roman" w:eastAsia="Times New Roman" w:hAnsi="Times New Roman" w:cs="Times New Roman"/>
          <w:bCs/>
          <w:color w:val="333333"/>
          <w:sz w:val="28"/>
          <w:lang w:eastAsia="ru-RU"/>
        </w:rPr>
        <w:t> </w:t>
      </w:r>
      <w:r w:rsidRPr="00910B77">
        <w:rPr>
          <w:rFonts w:ascii="Times New Roman" w:eastAsia="Times New Roman" w:hAnsi="Times New Roman" w:cs="Times New Roman"/>
          <w:bCs/>
          <w:color w:val="333333"/>
          <w:sz w:val="28"/>
          <w:szCs w:val="28"/>
          <w:lang w:eastAsia="ru-RU"/>
        </w:rPr>
        <w:t>«</w:t>
      </w:r>
      <w:proofErr w:type="spellStart"/>
      <w:r w:rsidRPr="00910B77">
        <w:rPr>
          <w:rFonts w:ascii="Times New Roman" w:eastAsia="Times New Roman" w:hAnsi="Times New Roman" w:cs="Times New Roman"/>
          <w:bCs/>
          <w:color w:val="333333"/>
          <w:sz w:val="28"/>
          <w:szCs w:val="28"/>
          <w:lang w:eastAsia="ru-RU"/>
        </w:rPr>
        <w:t>Гераічныя</w:t>
      </w:r>
      <w:proofErr w:type="spellEnd"/>
      <w:r w:rsidRPr="00910B77">
        <w:rPr>
          <w:rFonts w:ascii="Times New Roman" w:eastAsia="Times New Roman" w:hAnsi="Times New Roman" w:cs="Times New Roman"/>
          <w:bCs/>
          <w:color w:val="333333"/>
          <w:sz w:val="28"/>
          <w:szCs w:val="28"/>
          <w:lang w:eastAsia="ru-RU"/>
        </w:rPr>
        <w:t xml:space="preserve"> </w:t>
      </w:r>
      <w:proofErr w:type="spellStart"/>
      <w:r w:rsidRPr="00910B77">
        <w:rPr>
          <w:rFonts w:ascii="Times New Roman" w:eastAsia="Times New Roman" w:hAnsi="Times New Roman" w:cs="Times New Roman"/>
          <w:bCs/>
          <w:color w:val="333333"/>
          <w:sz w:val="28"/>
          <w:szCs w:val="28"/>
          <w:lang w:eastAsia="ru-RU"/>
        </w:rPr>
        <w:t>старонкі</w:t>
      </w:r>
      <w:proofErr w:type="spellEnd"/>
      <w:r w:rsidRPr="00910B77">
        <w:rPr>
          <w:rFonts w:ascii="Times New Roman" w:eastAsia="Times New Roman" w:hAnsi="Times New Roman" w:cs="Times New Roman"/>
          <w:bCs/>
          <w:color w:val="333333"/>
          <w:sz w:val="28"/>
          <w:szCs w:val="28"/>
          <w:lang w:eastAsia="ru-RU"/>
        </w:rPr>
        <w:t xml:space="preserve"> </w:t>
      </w:r>
      <w:proofErr w:type="spellStart"/>
      <w:r w:rsidRPr="00910B77">
        <w:rPr>
          <w:rFonts w:ascii="Times New Roman" w:eastAsia="Times New Roman" w:hAnsi="Times New Roman" w:cs="Times New Roman"/>
          <w:bCs/>
          <w:color w:val="333333"/>
          <w:sz w:val="28"/>
          <w:szCs w:val="28"/>
          <w:lang w:eastAsia="ru-RU"/>
        </w:rPr>
        <w:t>нашай</w:t>
      </w:r>
      <w:proofErr w:type="spellEnd"/>
      <w:r w:rsidRPr="00910B77">
        <w:rPr>
          <w:rFonts w:ascii="Times New Roman" w:eastAsia="Times New Roman" w:hAnsi="Times New Roman" w:cs="Times New Roman"/>
          <w:bCs/>
          <w:color w:val="333333"/>
          <w:sz w:val="28"/>
          <w:szCs w:val="28"/>
          <w:lang w:eastAsia="ru-RU"/>
        </w:rPr>
        <w:t xml:space="preserve"> </w:t>
      </w:r>
      <w:proofErr w:type="spellStart"/>
      <w:r w:rsidRPr="00910B77">
        <w:rPr>
          <w:rFonts w:ascii="Times New Roman" w:eastAsia="Times New Roman" w:hAnsi="Times New Roman" w:cs="Times New Roman"/>
          <w:bCs/>
          <w:color w:val="333333"/>
          <w:sz w:val="28"/>
          <w:szCs w:val="28"/>
          <w:lang w:eastAsia="ru-RU"/>
        </w:rPr>
        <w:t>гісторыі</w:t>
      </w:r>
      <w:proofErr w:type="spellEnd"/>
      <w:r w:rsidRPr="00910B77">
        <w:rPr>
          <w:rFonts w:ascii="Times New Roman" w:eastAsia="Times New Roman" w:hAnsi="Times New Roman" w:cs="Times New Roman"/>
          <w:bCs/>
          <w:color w:val="333333"/>
          <w:sz w:val="28"/>
          <w:szCs w:val="28"/>
          <w:lang w:eastAsia="ru-RU"/>
        </w:rPr>
        <w:t>»,</w:t>
      </w:r>
      <w:r w:rsidRPr="00910B77">
        <w:rPr>
          <w:rFonts w:ascii="Times New Roman" w:eastAsia="Times New Roman" w:hAnsi="Times New Roman" w:cs="Times New Roman"/>
          <w:bCs/>
          <w:color w:val="333333"/>
          <w:sz w:val="28"/>
          <w:lang w:eastAsia="ru-RU"/>
        </w:rPr>
        <w:t> </w:t>
      </w:r>
      <w:r w:rsidRPr="00910B77">
        <w:rPr>
          <w:rFonts w:ascii="Times New Roman" w:eastAsia="Times New Roman" w:hAnsi="Times New Roman" w:cs="Times New Roman"/>
          <w:bCs/>
          <w:color w:val="333333"/>
          <w:sz w:val="28"/>
          <w:szCs w:val="28"/>
          <w:lang w:eastAsia="ru-RU"/>
        </w:rPr>
        <w:t xml:space="preserve">«Без </w:t>
      </w:r>
      <w:proofErr w:type="spellStart"/>
      <w:r w:rsidRPr="00910B77">
        <w:rPr>
          <w:rFonts w:ascii="Times New Roman" w:eastAsia="Times New Roman" w:hAnsi="Times New Roman" w:cs="Times New Roman"/>
          <w:bCs/>
          <w:color w:val="333333"/>
          <w:sz w:val="28"/>
          <w:szCs w:val="28"/>
          <w:lang w:eastAsia="ru-RU"/>
        </w:rPr>
        <w:t>памяці</w:t>
      </w:r>
      <w:proofErr w:type="spellEnd"/>
      <w:r w:rsidRPr="00910B77">
        <w:rPr>
          <w:rFonts w:ascii="Times New Roman" w:eastAsia="Times New Roman" w:hAnsi="Times New Roman" w:cs="Times New Roman"/>
          <w:bCs/>
          <w:color w:val="333333"/>
          <w:sz w:val="28"/>
          <w:szCs w:val="28"/>
          <w:lang w:eastAsia="ru-RU"/>
        </w:rPr>
        <w:t xml:space="preserve"> </w:t>
      </w:r>
      <w:proofErr w:type="spellStart"/>
      <w:r w:rsidRPr="00910B77">
        <w:rPr>
          <w:rFonts w:ascii="Times New Roman" w:eastAsia="Times New Roman" w:hAnsi="Times New Roman" w:cs="Times New Roman"/>
          <w:bCs/>
          <w:color w:val="333333"/>
          <w:sz w:val="28"/>
          <w:szCs w:val="28"/>
          <w:lang w:eastAsia="ru-RU"/>
        </w:rPr>
        <w:t>няма</w:t>
      </w:r>
      <w:proofErr w:type="spellEnd"/>
      <w:r w:rsidRPr="00910B77">
        <w:rPr>
          <w:rFonts w:ascii="Times New Roman" w:eastAsia="Times New Roman" w:hAnsi="Times New Roman" w:cs="Times New Roman"/>
          <w:bCs/>
          <w:color w:val="333333"/>
          <w:sz w:val="28"/>
          <w:szCs w:val="28"/>
          <w:lang w:eastAsia="ru-RU"/>
        </w:rPr>
        <w:t xml:space="preserve"> </w:t>
      </w:r>
      <w:proofErr w:type="spellStart"/>
      <w:r w:rsidRPr="00910B77">
        <w:rPr>
          <w:rFonts w:ascii="Times New Roman" w:eastAsia="Times New Roman" w:hAnsi="Times New Roman" w:cs="Times New Roman"/>
          <w:bCs/>
          <w:color w:val="333333"/>
          <w:sz w:val="28"/>
          <w:szCs w:val="28"/>
          <w:lang w:eastAsia="ru-RU"/>
        </w:rPr>
        <w:t>сумлення</w:t>
      </w:r>
      <w:proofErr w:type="spellEnd"/>
      <w:r w:rsidRPr="00910B77">
        <w:rPr>
          <w:rFonts w:ascii="Times New Roman" w:eastAsia="Times New Roman" w:hAnsi="Times New Roman" w:cs="Times New Roman"/>
          <w:bCs/>
          <w:color w:val="333333"/>
          <w:sz w:val="28"/>
          <w:szCs w:val="28"/>
          <w:lang w:eastAsia="ru-RU"/>
        </w:rPr>
        <w:t>»,</w:t>
      </w:r>
      <w:r w:rsidRPr="00910B77">
        <w:rPr>
          <w:rFonts w:ascii="Times New Roman" w:eastAsia="Times New Roman" w:hAnsi="Times New Roman" w:cs="Times New Roman"/>
          <w:bCs/>
          <w:color w:val="333333"/>
          <w:sz w:val="28"/>
          <w:lang w:eastAsia="ru-RU"/>
        </w:rPr>
        <w:t> </w:t>
      </w:r>
      <w:r w:rsidRPr="00910B77">
        <w:rPr>
          <w:rFonts w:ascii="Times New Roman" w:eastAsia="Times New Roman" w:hAnsi="Times New Roman" w:cs="Times New Roman"/>
          <w:bCs/>
          <w:color w:val="333333"/>
          <w:sz w:val="28"/>
          <w:szCs w:val="28"/>
          <w:lang w:eastAsia="ru-RU"/>
        </w:rPr>
        <w:t>«</w:t>
      </w:r>
      <w:proofErr w:type="spellStart"/>
      <w:r w:rsidRPr="00910B77">
        <w:rPr>
          <w:rFonts w:ascii="Times New Roman" w:eastAsia="Times New Roman" w:hAnsi="Times New Roman" w:cs="Times New Roman"/>
          <w:bCs/>
          <w:color w:val="333333"/>
          <w:sz w:val="28"/>
          <w:szCs w:val="28"/>
          <w:lang w:eastAsia="ru-RU"/>
        </w:rPr>
        <w:t>Асоба</w:t>
      </w:r>
      <w:proofErr w:type="spellEnd"/>
      <w:r w:rsidRPr="00910B77">
        <w:rPr>
          <w:rFonts w:ascii="Times New Roman" w:eastAsia="Times New Roman" w:hAnsi="Times New Roman" w:cs="Times New Roman"/>
          <w:bCs/>
          <w:color w:val="333333"/>
          <w:sz w:val="28"/>
          <w:szCs w:val="28"/>
          <w:lang w:eastAsia="ru-RU"/>
        </w:rPr>
        <w:t xml:space="preserve">. </w:t>
      </w:r>
      <w:proofErr w:type="spellStart"/>
      <w:r w:rsidRPr="00910B77">
        <w:rPr>
          <w:rFonts w:ascii="Times New Roman" w:eastAsia="Times New Roman" w:hAnsi="Times New Roman" w:cs="Times New Roman"/>
          <w:bCs/>
          <w:color w:val="333333"/>
          <w:sz w:val="28"/>
          <w:szCs w:val="28"/>
          <w:lang w:eastAsia="ru-RU"/>
        </w:rPr>
        <w:t>Дзяржава</w:t>
      </w:r>
      <w:proofErr w:type="spellEnd"/>
      <w:r w:rsidRPr="00910B77">
        <w:rPr>
          <w:rFonts w:ascii="Times New Roman" w:eastAsia="Times New Roman" w:hAnsi="Times New Roman" w:cs="Times New Roman"/>
          <w:bCs/>
          <w:color w:val="333333"/>
          <w:sz w:val="28"/>
          <w:szCs w:val="28"/>
          <w:lang w:eastAsia="ru-RU"/>
        </w:rPr>
        <w:t xml:space="preserve">. </w:t>
      </w:r>
      <w:proofErr w:type="spellStart"/>
      <w:r w:rsidRPr="00910B77">
        <w:rPr>
          <w:rFonts w:ascii="Times New Roman" w:eastAsia="Times New Roman" w:hAnsi="Times New Roman" w:cs="Times New Roman"/>
          <w:bCs/>
          <w:color w:val="333333"/>
          <w:sz w:val="28"/>
          <w:szCs w:val="28"/>
          <w:lang w:eastAsia="ru-RU"/>
        </w:rPr>
        <w:t>Ідэялогія</w:t>
      </w:r>
      <w:proofErr w:type="spellEnd"/>
      <w:r w:rsidRPr="00910B77">
        <w:rPr>
          <w:rFonts w:ascii="Times New Roman" w:eastAsia="Times New Roman" w:hAnsi="Times New Roman" w:cs="Times New Roman"/>
          <w:bCs/>
          <w:color w:val="333333"/>
          <w:sz w:val="28"/>
          <w:szCs w:val="28"/>
          <w:lang w:eastAsia="ru-RU"/>
        </w:rPr>
        <w:t>»,</w:t>
      </w:r>
      <w:r w:rsidRPr="00910B77">
        <w:rPr>
          <w:rFonts w:ascii="Times New Roman" w:eastAsia="Times New Roman" w:hAnsi="Times New Roman" w:cs="Times New Roman"/>
          <w:bCs/>
          <w:color w:val="333333"/>
          <w:sz w:val="28"/>
          <w:lang w:eastAsia="ru-RU"/>
        </w:rPr>
        <w:t> </w:t>
      </w:r>
      <w:r w:rsidRPr="00910B77">
        <w:rPr>
          <w:rFonts w:ascii="Times New Roman" w:eastAsia="Times New Roman" w:hAnsi="Times New Roman" w:cs="Times New Roman"/>
          <w:bCs/>
          <w:color w:val="333333"/>
          <w:sz w:val="28"/>
          <w:szCs w:val="28"/>
          <w:lang w:eastAsia="ru-RU"/>
        </w:rPr>
        <w:t>«</w:t>
      </w:r>
      <w:proofErr w:type="spellStart"/>
      <w:r w:rsidRPr="00910B77">
        <w:rPr>
          <w:rFonts w:ascii="Times New Roman" w:eastAsia="Times New Roman" w:hAnsi="Times New Roman" w:cs="Times New Roman"/>
          <w:bCs/>
          <w:color w:val="333333"/>
          <w:sz w:val="28"/>
          <w:szCs w:val="28"/>
          <w:lang w:eastAsia="ru-RU"/>
        </w:rPr>
        <w:t>Твае</w:t>
      </w:r>
      <w:proofErr w:type="spellEnd"/>
      <w:r w:rsidRPr="00910B77">
        <w:rPr>
          <w:rFonts w:ascii="Times New Roman" w:eastAsia="Times New Roman" w:hAnsi="Times New Roman" w:cs="Times New Roman"/>
          <w:bCs/>
          <w:color w:val="333333"/>
          <w:sz w:val="28"/>
          <w:szCs w:val="28"/>
          <w:lang w:eastAsia="ru-RU"/>
        </w:rPr>
        <w:t xml:space="preserve"> правы, </w:t>
      </w:r>
      <w:proofErr w:type="spellStart"/>
      <w:r w:rsidRPr="00910B77">
        <w:rPr>
          <w:rFonts w:ascii="Times New Roman" w:eastAsia="Times New Roman" w:hAnsi="Times New Roman" w:cs="Times New Roman"/>
          <w:bCs/>
          <w:color w:val="333333"/>
          <w:sz w:val="28"/>
          <w:szCs w:val="28"/>
          <w:lang w:eastAsia="ru-RU"/>
        </w:rPr>
        <w:t>твае</w:t>
      </w:r>
      <w:proofErr w:type="spellEnd"/>
      <w:r w:rsidRPr="00910B77">
        <w:rPr>
          <w:rFonts w:ascii="Times New Roman" w:eastAsia="Times New Roman" w:hAnsi="Times New Roman" w:cs="Times New Roman"/>
          <w:bCs/>
          <w:color w:val="333333"/>
          <w:sz w:val="28"/>
          <w:szCs w:val="28"/>
          <w:lang w:eastAsia="ru-RU"/>
        </w:rPr>
        <w:t xml:space="preserve"> </w:t>
      </w:r>
      <w:proofErr w:type="spellStart"/>
      <w:r w:rsidRPr="00910B77">
        <w:rPr>
          <w:rFonts w:ascii="Times New Roman" w:eastAsia="Times New Roman" w:hAnsi="Times New Roman" w:cs="Times New Roman"/>
          <w:bCs/>
          <w:color w:val="333333"/>
          <w:sz w:val="28"/>
          <w:szCs w:val="28"/>
          <w:lang w:eastAsia="ru-RU"/>
        </w:rPr>
        <w:t>абавязкі</w:t>
      </w:r>
      <w:proofErr w:type="spellEnd"/>
      <w:r w:rsidRPr="00910B77">
        <w:rPr>
          <w:rFonts w:ascii="Times New Roman" w:eastAsia="Times New Roman" w:hAnsi="Times New Roman" w:cs="Times New Roman"/>
          <w:bCs/>
          <w:color w:val="333333"/>
          <w:sz w:val="28"/>
          <w:szCs w:val="28"/>
          <w:lang w:eastAsia="ru-RU"/>
        </w:rPr>
        <w:t>»,</w:t>
      </w:r>
      <w:r w:rsidRPr="00910B77">
        <w:rPr>
          <w:rFonts w:ascii="Times New Roman" w:eastAsia="Times New Roman" w:hAnsi="Times New Roman" w:cs="Times New Roman"/>
          <w:bCs/>
          <w:color w:val="333333"/>
          <w:sz w:val="28"/>
          <w:lang w:eastAsia="ru-RU"/>
        </w:rPr>
        <w:t> </w:t>
      </w:r>
      <w:r w:rsidRPr="00910B77">
        <w:rPr>
          <w:rFonts w:ascii="Times New Roman" w:eastAsia="Times New Roman" w:hAnsi="Times New Roman" w:cs="Times New Roman"/>
          <w:bCs/>
          <w:color w:val="333333"/>
          <w:sz w:val="28"/>
          <w:szCs w:val="28"/>
          <w:lang w:eastAsia="ru-RU"/>
        </w:rPr>
        <w:t>«</w:t>
      </w:r>
      <w:proofErr w:type="spellStart"/>
      <w:r w:rsidRPr="00910B77">
        <w:rPr>
          <w:rFonts w:ascii="Times New Roman" w:eastAsia="Times New Roman" w:hAnsi="Times New Roman" w:cs="Times New Roman"/>
          <w:bCs/>
          <w:color w:val="333333"/>
          <w:sz w:val="28"/>
          <w:szCs w:val="28"/>
          <w:lang w:eastAsia="ru-RU"/>
        </w:rPr>
        <w:t>Мір</w:t>
      </w:r>
      <w:proofErr w:type="spellEnd"/>
      <w:r w:rsidRPr="00910B77">
        <w:rPr>
          <w:rFonts w:ascii="Times New Roman" w:eastAsia="Times New Roman" w:hAnsi="Times New Roman" w:cs="Times New Roman"/>
          <w:bCs/>
          <w:color w:val="333333"/>
          <w:sz w:val="28"/>
          <w:szCs w:val="28"/>
          <w:lang w:eastAsia="ru-RU"/>
        </w:rPr>
        <w:t xml:space="preserve"> </w:t>
      </w:r>
      <w:proofErr w:type="spellStart"/>
      <w:r w:rsidRPr="00910B77">
        <w:rPr>
          <w:rFonts w:ascii="Times New Roman" w:eastAsia="Times New Roman" w:hAnsi="Times New Roman" w:cs="Times New Roman"/>
          <w:bCs/>
          <w:color w:val="333333"/>
          <w:sz w:val="28"/>
          <w:szCs w:val="28"/>
          <w:lang w:eastAsia="ru-RU"/>
        </w:rPr>
        <w:t>прафесій</w:t>
      </w:r>
      <w:proofErr w:type="spellEnd"/>
      <w:r w:rsidRPr="00910B77">
        <w:rPr>
          <w:rFonts w:ascii="Times New Roman" w:eastAsia="Times New Roman" w:hAnsi="Times New Roman" w:cs="Times New Roman"/>
          <w:bCs/>
          <w:color w:val="333333"/>
          <w:sz w:val="28"/>
          <w:szCs w:val="28"/>
          <w:lang w:eastAsia="ru-RU"/>
        </w:rPr>
        <w:t>»,</w:t>
      </w:r>
      <w:r w:rsidRPr="00910B77">
        <w:rPr>
          <w:rFonts w:ascii="Times New Roman" w:eastAsia="Times New Roman" w:hAnsi="Times New Roman" w:cs="Times New Roman"/>
          <w:bCs/>
          <w:color w:val="333333"/>
          <w:sz w:val="28"/>
          <w:lang w:eastAsia="ru-RU"/>
        </w:rPr>
        <w:t> </w:t>
      </w:r>
      <w:r w:rsidRPr="00910B77">
        <w:rPr>
          <w:rFonts w:ascii="Times New Roman" w:eastAsia="Times New Roman" w:hAnsi="Times New Roman" w:cs="Times New Roman"/>
          <w:bCs/>
          <w:color w:val="333333"/>
          <w:sz w:val="28"/>
          <w:szCs w:val="28"/>
          <w:lang w:eastAsia="ru-RU"/>
        </w:rPr>
        <w:t>«Здоровый я – здоровая страна»</w:t>
      </w:r>
    </w:p>
    <w:p w:rsidR="00910B77" w:rsidRPr="00910B77" w:rsidRDefault="00910B77" w:rsidP="00910B77">
      <w:pPr>
        <w:shd w:val="clear" w:color="auto" w:fill="FFFFFF"/>
        <w:spacing w:after="0" w:line="300" w:lineRule="atLeast"/>
        <w:ind w:firstLine="708"/>
        <w:jc w:val="both"/>
        <w:rPr>
          <w:rFonts w:ascii="Times New Roman" w:eastAsia="Times New Roman" w:hAnsi="Times New Roman" w:cs="Times New Roman"/>
          <w:bCs/>
          <w:color w:val="333333"/>
          <w:sz w:val="21"/>
          <w:szCs w:val="21"/>
          <w:lang w:eastAsia="ru-RU"/>
        </w:rPr>
      </w:pPr>
      <w:r w:rsidRPr="00910B77">
        <w:rPr>
          <w:rFonts w:ascii="Times New Roman" w:eastAsia="Times New Roman" w:hAnsi="Times New Roman" w:cs="Times New Roman"/>
          <w:bCs/>
          <w:color w:val="333333"/>
          <w:sz w:val="28"/>
          <w:szCs w:val="28"/>
          <w:lang w:eastAsia="ru-RU"/>
        </w:rPr>
        <w:t>Также организуются выставки к памятным и знаменательным датам.</w:t>
      </w:r>
    </w:p>
    <w:p w:rsidR="00910B77" w:rsidRPr="00910B77" w:rsidRDefault="00910B77" w:rsidP="00910B77">
      <w:pPr>
        <w:shd w:val="clear" w:color="auto" w:fill="FFFFFF"/>
        <w:spacing w:after="0" w:line="300" w:lineRule="atLeast"/>
        <w:ind w:firstLine="708"/>
        <w:jc w:val="both"/>
        <w:rPr>
          <w:rFonts w:ascii="Times New Roman" w:eastAsia="Times New Roman" w:hAnsi="Times New Roman" w:cs="Times New Roman"/>
          <w:bCs/>
          <w:color w:val="333333"/>
          <w:sz w:val="21"/>
          <w:szCs w:val="21"/>
          <w:lang w:eastAsia="ru-RU"/>
        </w:rPr>
      </w:pPr>
      <w:r w:rsidRPr="00910B77">
        <w:rPr>
          <w:rFonts w:ascii="Times New Roman" w:eastAsia="Times New Roman" w:hAnsi="Times New Roman" w:cs="Times New Roman"/>
          <w:bCs/>
          <w:color w:val="333333"/>
          <w:sz w:val="28"/>
          <w:szCs w:val="28"/>
          <w:lang w:eastAsia="ru-RU"/>
        </w:rPr>
        <w:t>Учащиеся знакомятся с периодическими изданиями (газеты и журналы РБ</w:t>
      </w:r>
      <w:proofErr w:type="gramStart"/>
      <w:r w:rsidRPr="00910B77">
        <w:rPr>
          <w:rFonts w:ascii="Times New Roman" w:eastAsia="Times New Roman" w:hAnsi="Times New Roman" w:cs="Times New Roman"/>
          <w:bCs/>
          <w:color w:val="333333"/>
          <w:sz w:val="28"/>
          <w:szCs w:val="28"/>
          <w:lang w:eastAsia="ru-RU"/>
        </w:rPr>
        <w:t>):«</w:t>
      </w:r>
      <w:proofErr w:type="gramEnd"/>
      <w:r w:rsidRPr="00910B77">
        <w:rPr>
          <w:rFonts w:ascii="Times New Roman" w:eastAsia="Times New Roman" w:hAnsi="Times New Roman" w:cs="Times New Roman"/>
          <w:bCs/>
          <w:color w:val="333333"/>
          <w:sz w:val="28"/>
          <w:szCs w:val="28"/>
          <w:lang w:eastAsia="ru-RU"/>
        </w:rPr>
        <w:t>Когда ты один дома», « Подружка», «Апельсин», «Досуг», «Стиль жизни», «Волшебный», «Рюкзачок», «</w:t>
      </w:r>
      <w:proofErr w:type="spellStart"/>
      <w:r w:rsidRPr="00910B77">
        <w:rPr>
          <w:rFonts w:ascii="Times New Roman" w:eastAsia="Times New Roman" w:hAnsi="Times New Roman" w:cs="Times New Roman"/>
          <w:bCs/>
          <w:color w:val="333333"/>
          <w:sz w:val="28"/>
          <w:szCs w:val="28"/>
          <w:lang w:eastAsia="ru-RU"/>
        </w:rPr>
        <w:t>Вясёлка</w:t>
      </w:r>
      <w:proofErr w:type="spellEnd"/>
      <w:r w:rsidRPr="00910B77">
        <w:rPr>
          <w:rFonts w:ascii="Times New Roman" w:eastAsia="Times New Roman" w:hAnsi="Times New Roman" w:cs="Times New Roman"/>
          <w:bCs/>
          <w:color w:val="333333"/>
          <w:sz w:val="28"/>
          <w:szCs w:val="28"/>
          <w:lang w:eastAsia="ru-RU"/>
        </w:rPr>
        <w:t>», «</w:t>
      </w:r>
      <w:proofErr w:type="spellStart"/>
      <w:r w:rsidRPr="00910B77">
        <w:rPr>
          <w:rFonts w:ascii="Times New Roman" w:eastAsia="Times New Roman" w:hAnsi="Times New Roman" w:cs="Times New Roman"/>
          <w:bCs/>
          <w:color w:val="333333"/>
          <w:sz w:val="28"/>
          <w:szCs w:val="28"/>
          <w:lang w:eastAsia="ru-RU"/>
        </w:rPr>
        <w:t>Бярозка</w:t>
      </w:r>
      <w:proofErr w:type="spellEnd"/>
      <w:r w:rsidRPr="00910B77">
        <w:rPr>
          <w:rFonts w:ascii="Times New Roman" w:eastAsia="Times New Roman" w:hAnsi="Times New Roman" w:cs="Times New Roman"/>
          <w:bCs/>
          <w:color w:val="333333"/>
          <w:sz w:val="28"/>
          <w:szCs w:val="28"/>
          <w:lang w:eastAsia="ru-RU"/>
        </w:rPr>
        <w:t>», «Рюкзак», «Качели», «Родная природа», «Планета», «Переходный возраст», «Зорька», «</w:t>
      </w:r>
      <w:proofErr w:type="spellStart"/>
      <w:r w:rsidRPr="00910B77">
        <w:rPr>
          <w:rFonts w:ascii="Times New Roman" w:eastAsia="Times New Roman" w:hAnsi="Times New Roman" w:cs="Times New Roman"/>
          <w:bCs/>
          <w:color w:val="333333"/>
          <w:sz w:val="28"/>
          <w:szCs w:val="28"/>
          <w:lang w:eastAsia="ru-RU"/>
        </w:rPr>
        <w:t>Раніца</w:t>
      </w:r>
      <w:proofErr w:type="spellEnd"/>
      <w:r w:rsidRPr="00910B77">
        <w:rPr>
          <w:rFonts w:ascii="Times New Roman" w:eastAsia="Times New Roman" w:hAnsi="Times New Roman" w:cs="Times New Roman"/>
          <w:bCs/>
          <w:color w:val="333333"/>
          <w:sz w:val="28"/>
          <w:szCs w:val="28"/>
          <w:lang w:eastAsia="ru-RU"/>
        </w:rPr>
        <w:t>», «Знамя юности» и др.</w:t>
      </w:r>
    </w:p>
    <w:p w:rsidR="00910B77" w:rsidRPr="00910B77" w:rsidRDefault="00910B77" w:rsidP="00910B77">
      <w:pPr>
        <w:shd w:val="clear" w:color="auto" w:fill="FFFFFF"/>
        <w:spacing w:after="0" w:line="300" w:lineRule="atLeast"/>
        <w:ind w:firstLine="708"/>
        <w:jc w:val="both"/>
        <w:rPr>
          <w:rFonts w:ascii="Times New Roman" w:eastAsia="Times New Roman" w:hAnsi="Times New Roman" w:cs="Times New Roman"/>
          <w:bCs/>
          <w:color w:val="333333"/>
          <w:sz w:val="21"/>
          <w:szCs w:val="21"/>
          <w:lang w:eastAsia="ru-RU"/>
        </w:rPr>
      </w:pPr>
      <w:r w:rsidRPr="00910B77">
        <w:rPr>
          <w:rFonts w:ascii="Times New Roman" w:eastAsia="Times New Roman" w:hAnsi="Times New Roman" w:cs="Times New Roman"/>
          <w:bCs/>
          <w:i/>
          <w:iCs/>
          <w:color w:val="333333"/>
          <w:sz w:val="28"/>
          <w:u w:val="single"/>
          <w:lang w:eastAsia="ru-RU"/>
        </w:rPr>
        <w:t>В библиотеке имеется:</w:t>
      </w:r>
    </w:p>
    <w:p w:rsidR="00910B77" w:rsidRPr="00910B77" w:rsidRDefault="00910B77" w:rsidP="00910B77">
      <w:pPr>
        <w:shd w:val="clear" w:color="auto" w:fill="FFFFFF"/>
        <w:spacing w:after="0" w:line="300" w:lineRule="atLeast"/>
        <w:ind w:firstLine="708"/>
        <w:jc w:val="both"/>
        <w:rPr>
          <w:rFonts w:ascii="Times New Roman" w:eastAsia="Times New Roman" w:hAnsi="Times New Roman" w:cs="Times New Roman"/>
          <w:bCs/>
          <w:color w:val="333333"/>
          <w:sz w:val="21"/>
          <w:szCs w:val="21"/>
          <w:lang w:eastAsia="ru-RU"/>
        </w:rPr>
      </w:pPr>
      <w:r w:rsidRPr="00910B77">
        <w:rPr>
          <w:rFonts w:ascii="Times New Roman" w:eastAsia="Times New Roman" w:hAnsi="Times New Roman" w:cs="Times New Roman"/>
          <w:bCs/>
          <w:color w:val="333333"/>
          <w:sz w:val="28"/>
          <w:szCs w:val="28"/>
          <w:lang w:eastAsia="ru-RU"/>
        </w:rPr>
        <w:t>-  автоматизированное рабочее место для библиотекаря, подключенное к локальной сети и сети Интернет;</w:t>
      </w:r>
    </w:p>
    <w:p w:rsidR="00910B77" w:rsidRPr="00910B77" w:rsidRDefault="00910B77" w:rsidP="00910B77">
      <w:pPr>
        <w:shd w:val="clear" w:color="auto" w:fill="FFFFFF"/>
        <w:spacing w:after="0" w:line="300" w:lineRule="atLeast"/>
        <w:ind w:firstLine="708"/>
        <w:jc w:val="both"/>
        <w:rPr>
          <w:rFonts w:ascii="Times New Roman" w:eastAsia="Times New Roman" w:hAnsi="Times New Roman" w:cs="Times New Roman"/>
          <w:bCs/>
          <w:color w:val="333333"/>
          <w:sz w:val="21"/>
          <w:szCs w:val="21"/>
          <w:lang w:eastAsia="ru-RU"/>
        </w:rPr>
      </w:pPr>
      <w:r w:rsidRPr="00910B77">
        <w:rPr>
          <w:rFonts w:ascii="Times New Roman" w:eastAsia="Times New Roman" w:hAnsi="Times New Roman" w:cs="Times New Roman"/>
          <w:bCs/>
          <w:color w:val="333333"/>
          <w:sz w:val="28"/>
          <w:szCs w:val="28"/>
          <w:lang w:eastAsia="ru-RU"/>
        </w:rPr>
        <w:t>- автоматизированное рабочее место для педагогов и учащихся школы-интерната, подключенное к локальной сети к сети Интернет;</w:t>
      </w:r>
    </w:p>
    <w:p w:rsidR="00910B77" w:rsidRDefault="00910B77" w:rsidP="00910B77">
      <w:pPr>
        <w:shd w:val="clear" w:color="auto" w:fill="FFFFFF"/>
        <w:spacing w:after="0" w:line="300" w:lineRule="atLeast"/>
        <w:ind w:firstLine="708"/>
        <w:jc w:val="both"/>
        <w:rPr>
          <w:rFonts w:ascii="Times New Roman" w:eastAsia="Times New Roman" w:hAnsi="Times New Roman" w:cs="Times New Roman"/>
          <w:bCs/>
          <w:color w:val="333333"/>
          <w:sz w:val="28"/>
          <w:szCs w:val="28"/>
          <w:lang w:eastAsia="ru-RU"/>
        </w:rPr>
      </w:pPr>
      <w:r w:rsidRPr="00910B77">
        <w:rPr>
          <w:rFonts w:ascii="Times New Roman" w:eastAsia="Times New Roman" w:hAnsi="Times New Roman" w:cs="Times New Roman"/>
          <w:bCs/>
          <w:color w:val="333333"/>
          <w:sz w:val="28"/>
          <w:szCs w:val="28"/>
          <w:lang w:eastAsia="ru-RU"/>
        </w:rPr>
        <w:t>-  принтер для общего пользования.</w:t>
      </w:r>
    </w:p>
    <w:p w:rsidR="0023795B" w:rsidRPr="00910B77" w:rsidRDefault="0023795B" w:rsidP="00910B77">
      <w:pPr>
        <w:shd w:val="clear" w:color="auto" w:fill="FFFFFF"/>
        <w:spacing w:after="0" w:line="300" w:lineRule="atLeast"/>
        <w:ind w:firstLine="708"/>
        <w:jc w:val="both"/>
        <w:rPr>
          <w:rFonts w:ascii="Times New Roman" w:eastAsia="Times New Roman" w:hAnsi="Times New Roman" w:cs="Times New Roman"/>
          <w:bCs/>
          <w:color w:val="333333"/>
          <w:sz w:val="21"/>
          <w:szCs w:val="21"/>
          <w:lang w:eastAsia="ru-RU"/>
        </w:rPr>
      </w:pPr>
    </w:p>
    <w:p w:rsidR="00910B77" w:rsidRPr="00910B77" w:rsidRDefault="00910B77" w:rsidP="00910B77">
      <w:pPr>
        <w:shd w:val="clear" w:color="auto" w:fill="FFFFFF"/>
        <w:spacing w:after="150" w:line="300" w:lineRule="atLeast"/>
        <w:ind w:firstLine="525"/>
        <w:jc w:val="both"/>
        <w:rPr>
          <w:rFonts w:ascii="Times New Roman" w:eastAsia="Times New Roman" w:hAnsi="Times New Roman" w:cs="Times New Roman"/>
          <w:bCs/>
          <w:color w:val="333333"/>
          <w:sz w:val="21"/>
          <w:szCs w:val="21"/>
          <w:lang w:eastAsia="ru-RU"/>
        </w:rPr>
      </w:pPr>
      <w:r w:rsidRPr="00910B77">
        <w:rPr>
          <w:rFonts w:ascii="Times New Roman" w:eastAsia="Times New Roman" w:hAnsi="Times New Roman" w:cs="Times New Roman"/>
          <w:bCs/>
          <w:color w:val="333333"/>
          <w:sz w:val="21"/>
          <w:szCs w:val="21"/>
          <w:lang w:eastAsia="ru-RU"/>
        </w:rPr>
        <w:lastRenderedPageBreak/>
        <w:t> </w:t>
      </w:r>
      <w:r w:rsidRPr="00910B77">
        <w:rPr>
          <w:rFonts w:ascii="Times New Roman" w:eastAsia="Times New Roman" w:hAnsi="Times New Roman" w:cs="Times New Roman"/>
          <w:bCs/>
          <w:noProof/>
          <w:color w:val="333333"/>
          <w:sz w:val="21"/>
          <w:szCs w:val="21"/>
          <w:lang w:eastAsia="ru-RU"/>
        </w:rPr>
        <w:drawing>
          <wp:inline distT="0" distB="0" distL="0" distR="0">
            <wp:extent cx="4010025" cy="3006797"/>
            <wp:effectExtent l="19050" t="0" r="9525" b="0"/>
            <wp:docPr id="9" name="Рисунок 11" descr="C:\фотографии2018-2019\Библиотека\13.10.18\IMG_20181013_110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фотографии2018-2019\Библиотека\13.10.18\IMG_20181013_110508.jpg"/>
                    <pic:cNvPicPr>
                      <a:picLocks noChangeAspect="1" noChangeArrowheads="1"/>
                    </pic:cNvPicPr>
                  </pic:nvPicPr>
                  <pic:blipFill>
                    <a:blip r:embed="rId4" cstate="print"/>
                    <a:srcRect/>
                    <a:stretch>
                      <a:fillRect/>
                    </a:stretch>
                  </pic:blipFill>
                  <pic:spPr bwMode="auto">
                    <a:xfrm>
                      <a:off x="0" y="0"/>
                      <a:ext cx="4013598" cy="3009476"/>
                    </a:xfrm>
                    <a:prstGeom prst="rect">
                      <a:avLst/>
                    </a:prstGeom>
                    <a:noFill/>
                    <a:ln w="9525">
                      <a:noFill/>
                      <a:miter lim="800000"/>
                      <a:headEnd/>
                      <a:tailEnd/>
                    </a:ln>
                  </pic:spPr>
                </pic:pic>
              </a:graphicData>
            </a:graphic>
          </wp:inline>
        </w:drawing>
      </w:r>
    </w:p>
    <w:p w:rsidR="00910B77" w:rsidRPr="00910B77" w:rsidRDefault="00910B77" w:rsidP="00910B77">
      <w:pPr>
        <w:shd w:val="clear" w:color="auto" w:fill="FFFFFF"/>
        <w:spacing w:after="150" w:line="300" w:lineRule="atLeast"/>
        <w:ind w:firstLine="525"/>
        <w:jc w:val="both"/>
        <w:rPr>
          <w:rFonts w:ascii="Times New Roman" w:eastAsia="Times New Roman" w:hAnsi="Times New Roman" w:cs="Times New Roman"/>
          <w:bCs/>
          <w:color w:val="333333"/>
          <w:sz w:val="21"/>
          <w:szCs w:val="21"/>
          <w:lang w:eastAsia="ru-RU"/>
        </w:rPr>
      </w:pPr>
      <w:r w:rsidRPr="00910B77">
        <w:rPr>
          <w:rFonts w:ascii="Times New Roman" w:eastAsia="Times New Roman" w:hAnsi="Times New Roman" w:cs="Times New Roman"/>
          <w:bCs/>
          <w:noProof/>
          <w:color w:val="333333"/>
          <w:sz w:val="21"/>
          <w:szCs w:val="21"/>
          <w:lang w:eastAsia="ru-RU"/>
        </w:rPr>
        <w:drawing>
          <wp:inline distT="0" distB="0" distL="0" distR="0">
            <wp:extent cx="4057650" cy="3046500"/>
            <wp:effectExtent l="19050" t="0" r="0" b="0"/>
            <wp:docPr id="10" name="Рисунок 12" descr="C:\фотографии2018-2019\Библиотека\13.04.19\DSCN2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фотографии2018-2019\Библиотека\13.04.19\DSCN2095.JPG"/>
                    <pic:cNvPicPr>
                      <a:picLocks noChangeAspect="1" noChangeArrowheads="1"/>
                    </pic:cNvPicPr>
                  </pic:nvPicPr>
                  <pic:blipFill>
                    <a:blip r:embed="rId5" cstate="print"/>
                    <a:srcRect/>
                    <a:stretch>
                      <a:fillRect/>
                    </a:stretch>
                  </pic:blipFill>
                  <pic:spPr bwMode="auto">
                    <a:xfrm>
                      <a:off x="0" y="0"/>
                      <a:ext cx="4057650" cy="3046500"/>
                    </a:xfrm>
                    <a:prstGeom prst="rect">
                      <a:avLst/>
                    </a:prstGeom>
                    <a:noFill/>
                    <a:ln w="9525">
                      <a:noFill/>
                      <a:miter lim="800000"/>
                      <a:headEnd/>
                      <a:tailEnd/>
                    </a:ln>
                  </pic:spPr>
                </pic:pic>
              </a:graphicData>
            </a:graphic>
          </wp:inline>
        </w:drawing>
      </w:r>
    </w:p>
    <w:p w:rsidR="00910B77" w:rsidRPr="00910B77" w:rsidRDefault="00910B77" w:rsidP="00910B77">
      <w:pPr>
        <w:shd w:val="clear" w:color="auto" w:fill="FFFFFF"/>
        <w:spacing w:after="0" w:line="300" w:lineRule="atLeast"/>
        <w:ind w:firstLine="708"/>
        <w:jc w:val="both"/>
        <w:rPr>
          <w:rFonts w:ascii="Times New Roman" w:eastAsia="Times New Roman" w:hAnsi="Times New Roman" w:cs="Times New Roman"/>
          <w:bCs/>
          <w:color w:val="333333"/>
          <w:sz w:val="21"/>
          <w:szCs w:val="21"/>
          <w:lang w:eastAsia="ru-RU"/>
        </w:rPr>
      </w:pPr>
      <w:r w:rsidRPr="00910B77">
        <w:rPr>
          <w:rFonts w:ascii="Times New Roman" w:eastAsia="Times New Roman" w:hAnsi="Times New Roman" w:cs="Times New Roman"/>
          <w:bCs/>
          <w:i/>
          <w:iCs/>
          <w:color w:val="333333"/>
          <w:sz w:val="28"/>
          <w:u w:val="single"/>
          <w:lang w:eastAsia="ru-RU"/>
        </w:rPr>
        <w:t>В библиотеке можно:</w:t>
      </w:r>
    </w:p>
    <w:p w:rsidR="00910B77" w:rsidRPr="00910B77" w:rsidRDefault="00910B77" w:rsidP="00910B77">
      <w:pPr>
        <w:shd w:val="clear" w:color="auto" w:fill="FFFFFF"/>
        <w:spacing w:after="0" w:line="300" w:lineRule="atLeast"/>
        <w:jc w:val="both"/>
        <w:rPr>
          <w:rFonts w:ascii="Times New Roman" w:eastAsia="Times New Roman" w:hAnsi="Times New Roman" w:cs="Times New Roman"/>
          <w:bCs/>
          <w:color w:val="333333"/>
          <w:sz w:val="21"/>
          <w:szCs w:val="21"/>
          <w:lang w:eastAsia="ru-RU"/>
        </w:rPr>
      </w:pPr>
      <w:r w:rsidRPr="00910B77">
        <w:rPr>
          <w:rFonts w:ascii="Times New Roman" w:eastAsia="Times New Roman" w:hAnsi="Times New Roman" w:cs="Times New Roman"/>
          <w:bCs/>
          <w:color w:val="333333"/>
          <w:sz w:val="28"/>
          <w:szCs w:val="28"/>
          <w:lang w:eastAsia="ru-RU"/>
        </w:rPr>
        <w:t>- выбрать любую книгу по своему вкусу;</w:t>
      </w:r>
    </w:p>
    <w:p w:rsidR="00910B77" w:rsidRPr="00910B77" w:rsidRDefault="00910B77" w:rsidP="00910B77">
      <w:pPr>
        <w:shd w:val="clear" w:color="auto" w:fill="FFFFFF"/>
        <w:spacing w:after="0" w:line="300" w:lineRule="atLeast"/>
        <w:jc w:val="both"/>
        <w:rPr>
          <w:rFonts w:ascii="Times New Roman" w:eastAsia="Times New Roman" w:hAnsi="Times New Roman" w:cs="Times New Roman"/>
          <w:bCs/>
          <w:color w:val="333333"/>
          <w:sz w:val="21"/>
          <w:szCs w:val="21"/>
          <w:lang w:eastAsia="ru-RU"/>
        </w:rPr>
      </w:pPr>
      <w:r w:rsidRPr="00910B77">
        <w:rPr>
          <w:rFonts w:ascii="Times New Roman" w:eastAsia="Times New Roman" w:hAnsi="Times New Roman" w:cs="Times New Roman"/>
          <w:bCs/>
          <w:color w:val="333333"/>
          <w:sz w:val="28"/>
          <w:szCs w:val="28"/>
          <w:lang w:eastAsia="ru-RU"/>
        </w:rPr>
        <w:t>- взять книгу на дом;</w:t>
      </w:r>
    </w:p>
    <w:p w:rsidR="00910B77" w:rsidRPr="00910B77" w:rsidRDefault="00910B77" w:rsidP="00910B77">
      <w:pPr>
        <w:shd w:val="clear" w:color="auto" w:fill="FFFFFF"/>
        <w:spacing w:after="0" w:line="300" w:lineRule="atLeast"/>
        <w:jc w:val="both"/>
        <w:rPr>
          <w:rFonts w:ascii="Times New Roman" w:eastAsia="Times New Roman" w:hAnsi="Times New Roman" w:cs="Times New Roman"/>
          <w:bCs/>
          <w:color w:val="333333"/>
          <w:sz w:val="21"/>
          <w:szCs w:val="21"/>
          <w:lang w:eastAsia="ru-RU"/>
        </w:rPr>
      </w:pPr>
      <w:r w:rsidRPr="00910B77">
        <w:rPr>
          <w:rFonts w:ascii="Times New Roman" w:eastAsia="Times New Roman" w:hAnsi="Times New Roman" w:cs="Times New Roman"/>
          <w:bCs/>
          <w:color w:val="333333"/>
          <w:sz w:val="28"/>
          <w:szCs w:val="28"/>
          <w:lang w:eastAsia="ru-RU"/>
        </w:rPr>
        <w:t>- получить консультацию по выбору литературы;</w:t>
      </w:r>
    </w:p>
    <w:p w:rsidR="00910B77" w:rsidRPr="00910B77" w:rsidRDefault="00910B77" w:rsidP="00910B77">
      <w:pPr>
        <w:shd w:val="clear" w:color="auto" w:fill="FFFFFF"/>
        <w:spacing w:after="0" w:line="300" w:lineRule="atLeast"/>
        <w:jc w:val="both"/>
        <w:rPr>
          <w:rFonts w:ascii="Times New Roman" w:eastAsia="Times New Roman" w:hAnsi="Times New Roman" w:cs="Times New Roman"/>
          <w:bCs/>
          <w:color w:val="333333"/>
          <w:sz w:val="21"/>
          <w:szCs w:val="21"/>
          <w:lang w:eastAsia="ru-RU"/>
        </w:rPr>
      </w:pPr>
      <w:r w:rsidRPr="00910B77">
        <w:rPr>
          <w:rFonts w:ascii="Times New Roman" w:eastAsia="Times New Roman" w:hAnsi="Times New Roman" w:cs="Times New Roman"/>
          <w:bCs/>
          <w:color w:val="333333"/>
          <w:sz w:val="28"/>
          <w:szCs w:val="28"/>
          <w:lang w:eastAsia="ru-RU"/>
        </w:rPr>
        <w:t>- пользоваться каталогами и картотеками;</w:t>
      </w:r>
    </w:p>
    <w:p w:rsidR="00910B77" w:rsidRPr="00910B77" w:rsidRDefault="00910B77" w:rsidP="00910B77">
      <w:pPr>
        <w:shd w:val="clear" w:color="auto" w:fill="FFFFFF"/>
        <w:spacing w:after="0" w:line="300" w:lineRule="atLeast"/>
        <w:jc w:val="both"/>
        <w:rPr>
          <w:rFonts w:ascii="Times New Roman" w:eastAsia="Times New Roman" w:hAnsi="Times New Roman" w:cs="Times New Roman"/>
          <w:bCs/>
          <w:color w:val="333333"/>
          <w:sz w:val="21"/>
          <w:szCs w:val="21"/>
          <w:lang w:eastAsia="ru-RU"/>
        </w:rPr>
      </w:pPr>
      <w:r w:rsidRPr="00910B77">
        <w:rPr>
          <w:rFonts w:ascii="Times New Roman" w:eastAsia="Times New Roman" w:hAnsi="Times New Roman" w:cs="Times New Roman"/>
          <w:bCs/>
          <w:color w:val="333333"/>
          <w:sz w:val="28"/>
          <w:szCs w:val="28"/>
          <w:lang w:eastAsia="ru-RU"/>
        </w:rPr>
        <w:t>- подобрать материал для реферата;</w:t>
      </w:r>
    </w:p>
    <w:p w:rsidR="00910B77" w:rsidRPr="00910B77" w:rsidRDefault="00910B77" w:rsidP="00910B77">
      <w:pPr>
        <w:shd w:val="clear" w:color="auto" w:fill="FFFFFF"/>
        <w:spacing w:after="0" w:line="300" w:lineRule="atLeast"/>
        <w:jc w:val="both"/>
        <w:rPr>
          <w:rFonts w:ascii="Times New Roman" w:eastAsia="Times New Roman" w:hAnsi="Times New Roman" w:cs="Times New Roman"/>
          <w:bCs/>
          <w:color w:val="333333"/>
          <w:sz w:val="21"/>
          <w:szCs w:val="21"/>
          <w:lang w:eastAsia="ru-RU"/>
        </w:rPr>
      </w:pPr>
      <w:r w:rsidRPr="00910B77">
        <w:rPr>
          <w:rFonts w:ascii="Times New Roman" w:eastAsia="Times New Roman" w:hAnsi="Times New Roman" w:cs="Times New Roman"/>
          <w:bCs/>
          <w:color w:val="333333"/>
          <w:sz w:val="28"/>
          <w:szCs w:val="28"/>
          <w:lang w:eastAsia="ru-RU"/>
        </w:rPr>
        <w:t>- подготовить домашнее задание;</w:t>
      </w:r>
    </w:p>
    <w:p w:rsidR="00910B77" w:rsidRPr="00910B77" w:rsidRDefault="00910B77" w:rsidP="00910B77">
      <w:pPr>
        <w:shd w:val="clear" w:color="auto" w:fill="FFFFFF"/>
        <w:spacing w:after="0" w:line="300" w:lineRule="atLeast"/>
        <w:jc w:val="both"/>
        <w:rPr>
          <w:rFonts w:ascii="Times New Roman" w:eastAsia="Times New Roman" w:hAnsi="Times New Roman" w:cs="Times New Roman"/>
          <w:bCs/>
          <w:color w:val="333333"/>
          <w:sz w:val="21"/>
          <w:szCs w:val="21"/>
          <w:lang w:eastAsia="ru-RU"/>
        </w:rPr>
      </w:pPr>
      <w:r w:rsidRPr="00910B77">
        <w:rPr>
          <w:rFonts w:ascii="Times New Roman" w:eastAsia="Times New Roman" w:hAnsi="Times New Roman" w:cs="Times New Roman"/>
          <w:bCs/>
          <w:color w:val="333333"/>
          <w:sz w:val="28"/>
          <w:szCs w:val="28"/>
          <w:lang w:eastAsia="ru-RU"/>
        </w:rPr>
        <w:t>- подготовиться к часу информирования;</w:t>
      </w:r>
    </w:p>
    <w:p w:rsidR="00910B77" w:rsidRPr="00910B77" w:rsidRDefault="00910B77" w:rsidP="00910B77">
      <w:pPr>
        <w:shd w:val="clear" w:color="auto" w:fill="FFFFFF"/>
        <w:spacing w:after="0" w:line="300" w:lineRule="atLeast"/>
        <w:jc w:val="both"/>
        <w:rPr>
          <w:rFonts w:ascii="Times New Roman" w:eastAsia="Times New Roman" w:hAnsi="Times New Roman" w:cs="Times New Roman"/>
          <w:bCs/>
          <w:color w:val="333333"/>
          <w:sz w:val="21"/>
          <w:szCs w:val="21"/>
          <w:lang w:eastAsia="ru-RU"/>
        </w:rPr>
      </w:pPr>
      <w:r w:rsidRPr="00910B77">
        <w:rPr>
          <w:rFonts w:ascii="Times New Roman" w:eastAsia="Times New Roman" w:hAnsi="Times New Roman" w:cs="Times New Roman"/>
          <w:bCs/>
          <w:color w:val="333333"/>
          <w:sz w:val="28"/>
          <w:szCs w:val="28"/>
          <w:lang w:eastAsia="ru-RU"/>
        </w:rPr>
        <w:t>- найти ответ на интересующий вопрос;</w:t>
      </w:r>
    </w:p>
    <w:p w:rsidR="00910B77" w:rsidRPr="00910B77" w:rsidRDefault="00910B77" w:rsidP="00910B77">
      <w:pPr>
        <w:shd w:val="clear" w:color="auto" w:fill="FFFFFF"/>
        <w:spacing w:after="0" w:line="300" w:lineRule="atLeast"/>
        <w:jc w:val="both"/>
        <w:rPr>
          <w:rFonts w:ascii="Times New Roman" w:eastAsia="Times New Roman" w:hAnsi="Times New Roman" w:cs="Times New Roman"/>
          <w:bCs/>
          <w:color w:val="333333"/>
          <w:sz w:val="21"/>
          <w:szCs w:val="21"/>
          <w:lang w:eastAsia="ru-RU"/>
        </w:rPr>
      </w:pPr>
      <w:r w:rsidRPr="00910B77">
        <w:rPr>
          <w:rFonts w:ascii="Times New Roman" w:eastAsia="Times New Roman" w:hAnsi="Times New Roman" w:cs="Times New Roman"/>
          <w:bCs/>
          <w:color w:val="333333"/>
          <w:sz w:val="28"/>
          <w:szCs w:val="28"/>
          <w:lang w:eastAsia="ru-RU"/>
        </w:rPr>
        <w:t>- почитать новые газеты и журналы;</w:t>
      </w:r>
    </w:p>
    <w:p w:rsidR="00910B77" w:rsidRPr="00910B77" w:rsidRDefault="00910B77" w:rsidP="00910B77">
      <w:pPr>
        <w:shd w:val="clear" w:color="auto" w:fill="FFFFFF"/>
        <w:spacing w:after="0" w:line="300" w:lineRule="atLeast"/>
        <w:jc w:val="both"/>
        <w:rPr>
          <w:rFonts w:ascii="Times New Roman" w:eastAsia="Times New Roman" w:hAnsi="Times New Roman" w:cs="Times New Roman"/>
          <w:bCs/>
          <w:color w:val="333333"/>
          <w:sz w:val="21"/>
          <w:szCs w:val="21"/>
          <w:lang w:eastAsia="ru-RU"/>
        </w:rPr>
      </w:pPr>
      <w:r w:rsidRPr="00910B77">
        <w:rPr>
          <w:rFonts w:ascii="Times New Roman" w:eastAsia="Times New Roman" w:hAnsi="Times New Roman" w:cs="Times New Roman"/>
          <w:bCs/>
          <w:color w:val="333333"/>
          <w:sz w:val="28"/>
          <w:szCs w:val="28"/>
          <w:lang w:eastAsia="ru-RU"/>
        </w:rPr>
        <w:t>- познакомиться с новинками книжной продукции;</w:t>
      </w:r>
    </w:p>
    <w:p w:rsidR="00910B77" w:rsidRPr="00910B77" w:rsidRDefault="00910B77" w:rsidP="00910B77">
      <w:pPr>
        <w:shd w:val="clear" w:color="auto" w:fill="FFFFFF"/>
        <w:spacing w:after="0" w:line="300" w:lineRule="atLeast"/>
        <w:jc w:val="both"/>
        <w:rPr>
          <w:rFonts w:ascii="Times New Roman" w:eastAsia="Times New Roman" w:hAnsi="Times New Roman" w:cs="Times New Roman"/>
          <w:bCs/>
          <w:color w:val="333333"/>
          <w:sz w:val="21"/>
          <w:szCs w:val="21"/>
          <w:lang w:eastAsia="ru-RU"/>
        </w:rPr>
      </w:pPr>
      <w:r w:rsidRPr="00910B77">
        <w:rPr>
          <w:rFonts w:ascii="Times New Roman" w:eastAsia="Times New Roman" w:hAnsi="Times New Roman" w:cs="Times New Roman"/>
          <w:bCs/>
          <w:color w:val="333333"/>
          <w:sz w:val="28"/>
          <w:szCs w:val="28"/>
          <w:lang w:eastAsia="ru-RU"/>
        </w:rPr>
        <w:t>- поработать с энциклопедиями и справочными изданиями в читальном зале;</w:t>
      </w:r>
    </w:p>
    <w:p w:rsidR="00910B77" w:rsidRPr="00910B77" w:rsidRDefault="00910B77" w:rsidP="00910B77">
      <w:pPr>
        <w:shd w:val="clear" w:color="auto" w:fill="FFFFFF"/>
        <w:spacing w:after="0" w:line="300" w:lineRule="atLeast"/>
        <w:jc w:val="both"/>
        <w:rPr>
          <w:rFonts w:ascii="Times New Roman" w:eastAsia="Times New Roman" w:hAnsi="Times New Roman" w:cs="Times New Roman"/>
          <w:bCs/>
          <w:color w:val="333333"/>
          <w:sz w:val="21"/>
          <w:szCs w:val="21"/>
          <w:lang w:eastAsia="ru-RU"/>
        </w:rPr>
      </w:pPr>
      <w:r w:rsidRPr="00910B77">
        <w:rPr>
          <w:rFonts w:ascii="Times New Roman" w:eastAsia="Times New Roman" w:hAnsi="Times New Roman" w:cs="Times New Roman"/>
          <w:bCs/>
          <w:color w:val="333333"/>
          <w:sz w:val="28"/>
          <w:szCs w:val="28"/>
          <w:lang w:eastAsia="ru-RU"/>
        </w:rPr>
        <w:t xml:space="preserve">- принять участие в литературных играх, викторинах, </w:t>
      </w:r>
      <w:proofErr w:type="spellStart"/>
      <w:r w:rsidRPr="00910B77">
        <w:rPr>
          <w:rFonts w:ascii="Times New Roman" w:eastAsia="Times New Roman" w:hAnsi="Times New Roman" w:cs="Times New Roman"/>
          <w:bCs/>
          <w:color w:val="333333"/>
          <w:sz w:val="28"/>
          <w:szCs w:val="28"/>
          <w:lang w:eastAsia="ru-RU"/>
        </w:rPr>
        <w:t>библиопутешествиях</w:t>
      </w:r>
      <w:proofErr w:type="spellEnd"/>
      <w:r w:rsidRPr="00910B77">
        <w:rPr>
          <w:rFonts w:ascii="Times New Roman" w:eastAsia="Times New Roman" w:hAnsi="Times New Roman" w:cs="Times New Roman"/>
          <w:bCs/>
          <w:color w:val="333333"/>
          <w:sz w:val="28"/>
          <w:szCs w:val="28"/>
          <w:lang w:eastAsia="ru-RU"/>
        </w:rPr>
        <w:t>;</w:t>
      </w:r>
    </w:p>
    <w:p w:rsidR="00910B77" w:rsidRPr="00910B77" w:rsidRDefault="00910B77" w:rsidP="00910B77">
      <w:pPr>
        <w:shd w:val="clear" w:color="auto" w:fill="FFFFFF"/>
        <w:spacing w:after="0" w:line="300" w:lineRule="atLeast"/>
        <w:jc w:val="both"/>
        <w:rPr>
          <w:rFonts w:ascii="Times New Roman" w:eastAsia="Times New Roman" w:hAnsi="Times New Roman" w:cs="Times New Roman"/>
          <w:bCs/>
          <w:color w:val="333333"/>
          <w:sz w:val="21"/>
          <w:szCs w:val="21"/>
          <w:lang w:eastAsia="ru-RU"/>
        </w:rPr>
      </w:pPr>
      <w:r w:rsidRPr="00910B77">
        <w:rPr>
          <w:rFonts w:ascii="Times New Roman" w:eastAsia="Times New Roman" w:hAnsi="Times New Roman" w:cs="Times New Roman"/>
          <w:bCs/>
          <w:color w:val="333333"/>
          <w:sz w:val="28"/>
          <w:szCs w:val="28"/>
          <w:lang w:eastAsia="ru-RU"/>
        </w:rPr>
        <w:t>- получить библиографическую справку;</w:t>
      </w:r>
    </w:p>
    <w:p w:rsidR="00910B77" w:rsidRPr="00910B77" w:rsidRDefault="00910B77" w:rsidP="00910B77">
      <w:pPr>
        <w:shd w:val="clear" w:color="auto" w:fill="FFFFFF"/>
        <w:spacing w:after="0" w:line="300" w:lineRule="atLeast"/>
        <w:jc w:val="both"/>
        <w:rPr>
          <w:rFonts w:ascii="Times New Roman" w:eastAsia="Times New Roman" w:hAnsi="Times New Roman" w:cs="Times New Roman"/>
          <w:bCs/>
          <w:color w:val="333333"/>
          <w:sz w:val="28"/>
          <w:szCs w:val="28"/>
          <w:lang w:eastAsia="ru-RU"/>
        </w:rPr>
      </w:pPr>
      <w:r w:rsidRPr="00910B77">
        <w:rPr>
          <w:rFonts w:ascii="Times New Roman" w:eastAsia="Times New Roman" w:hAnsi="Times New Roman" w:cs="Times New Roman"/>
          <w:bCs/>
          <w:color w:val="333333"/>
          <w:sz w:val="28"/>
          <w:szCs w:val="28"/>
          <w:lang w:eastAsia="ru-RU"/>
        </w:rPr>
        <w:t>- познакомиться с книжными выставками.</w:t>
      </w:r>
    </w:p>
    <w:p w:rsidR="00910B77" w:rsidRPr="00910B77" w:rsidRDefault="00910B77" w:rsidP="00910B77">
      <w:pPr>
        <w:shd w:val="clear" w:color="auto" w:fill="FFFFFF"/>
        <w:spacing w:after="0" w:line="300" w:lineRule="atLeast"/>
        <w:jc w:val="both"/>
        <w:rPr>
          <w:rFonts w:ascii="Tahoma" w:eastAsia="Times New Roman" w:hAnsi="Tahoma" w:cs="Tahoma"/>
          <w:b/>
          <w:bCs/>
          <w:color w:val="333333"/>
          <w:sz w:val="28"/>
          <w:szCs w:val="28"/>
          <w:lang w:eastAsia="ru-RU"/>
        </w:rPr>
      </w:pPr>
    </w:p>
    <w:p w:rsidR="00910B77" w:rsidRPr="00910B77" w:rsidRDefault="00910B77" w:rsidP="00910B77">
      <w:pPr>
        <w:shd w:val="clear" w:color="auto" w:fill="FFFFFF"/>
        <w:spacing w:after="150" w:line="300" w:lineRule="atLeast"/>
        <w:ind w:firstLine="525"/>
        <w:jc w:val="both"/>
        <w:rPr>
          <w:rFonts w:ascii="Times New Roman" w:eastAsia="Times New Roman" w:hAnsi="Times New Roman" w:cs="Times New Roman"/>
          <w:b/>
          <w:bCs/>
          <w:color w:val="333333"/>
          <w:sz w:val="21"/>
          <w:szCs w:val="21"/>
          <w:lang w:eastAsia="ru-RU"/>
        </w:rPr>
      </w:pPr>
      <w:r w:rsidRPr="00910B77">
        <w:rPr>
          <w:rFonts w:ascii="Tahoma" w:eastAsia="Times New Roman" w:hAnsi="Tahoma" w:cs="Tahoma"/>
          <w:b/>
          <w:bCs/>
          <w:color w:val="333333"/>
          <w:sz w:val="21"/>
          <w:szCs w:val="21"/>
          <w:lang w:eastAsia="ru-RU"/>
        </w:rPr>
        <w:lastRenderedPageBreak/>
        <w:t> </w:t>
      </w:r>
      <w:r w:rsidRPr="00910B77">
        <w:rPr>
          <w:rFonts w:ascii="Tahoma" w:eastAsia="Times New Roman" w:hAnsi="Tahoma" w:cs="Tahoma"/>
          <w:b/>
          <w:bCs/>
          <w:noProof/>
          <w:color w:val="333333"/>
          <w:sz w:val="21"/>
          <w:szCs w:val="21"/>
          <w:lang w:eastAsia="ru-RU"/>
        </w:rPr>
        <w:drawing>
          <wp:inline distT="0" distB="0" distL="0" distR="0">
            <wp:extent cx="4667250" cy="3506056"/>
            <wp:effectExtent l="19050" t="0" r="0" b="0"/>
            <wp:docPr id="16" name="Рисунок 15" descr="C:\фотографии2018-2019\Библиотека\IMG-5ad886cfdddbe1514dd4b58d74bb396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фотографии2018-2019\Библиотека\IMG-5ad886cfdddbe1514dd4b58d74bb396e-V.jpg"/>
                    <pic:cNvPicPr>
                      <a:picLocks noChangeAspect="1" noChangeArrowheads="1"/>
                    </pic:cNvPicPr>
                  </pic:nvPicPr>
                  <pic:blipFill>
                    <a:blip r:embed="rId6" cstate="print"/>
                    <a:srcRect/>
                    <a:stretch>
                      <a:fillRect/>
                    </a:stretch>
                  </pic:blipFill>
                  <pic:spPr bwMode="auto">
                    <a:xfrm>
                      <a:off x="0" y="0"/>
                      <a:ext cx="4667250" cy="3506056"/>
                    </a:xfrm>
                    <a:prstGeom prst="rect">
                      <a:avLst/>
                    </a:prstGeom>
                    <a:noFill/>
                    <a:ln w="9525">
                      <a:noFill/>
                      <a:miter lim="800000"/>
                      <a:headEnd/>
                      <a:tailEnd/>
                    </a:ln>
                  </pic:spPr>
                </pic:pic>
              </a:graphicData>
            </a:graphic>
          </wp:inline>
        </w:drawing>
      </w:r>
    </w:p>
    <w:p w:rsidR="00910B77" w:rsidRPr="00910B77" w:rsidRDefault="00910B77" w:rsidP="00910B77">
      <w:pPr>
        <w:shd w:val="clear" w:color="auto" w:fill="FFFFFF"/>
        <w:spacing w:line="300" w:lineRule="atLeast"/>
        <w:jc w:val="both"/>
        <w:rPr>
          <w:rFonts w:ascii="Times New Roman" w:eastAsia="Times New Roman" w:hAnsi="Times New Roman" w:cs="Times New Roman"/>
          <w:b/>
          <w:bCs/>
          <w:color w:val="333333"/>
          <w:sz w:val="21"/>
          <w:szCs w:val="21"/>
          <w:lang w:eastAsia="ru-RU"/>
        </w:rPr>
      </w:pPr>
      <w:r w:rsidRPr="00910B77">
        <w:rPr>
          <w:rFonts w:ascii="Tahoma" w:eastAsia="Times New Roman" w:hAnsi="Tahoma" w:cs="Tahoma"/>
          <w:b/>
          <w:bCs/>
          <w:color w:val="333333"/>
          <w:sz w:val="21"/>
          <w:szCs w:val="21"/>
          <w:lang w:eastAsia="ru-RU"/>
        </w:rPr>
        <w:t> </w:t>
      </w:r>
    </w:p>
    <w:p w:rsidR="00815EE9" w:rsidRDefault="00815EE9"/>
    <w:sectPr w:rsidR="00815EE9" w:rsidSect="00910B77">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B77"/>
    <w:rsid w:val="00000455"/>
    <w:rsid w:val="00004CEA"/>
    <w:rsid w:val="00007C38"/>
    <w:rsid w:val="00010619"/>
    <w:rsid w:val="000109E4"/>
    <w:rsid w:val="00010B64"/>
    <w:rsid w:val="00012040"/>
    <w:rsid w:val="00012487"/>
    <w:rsid w:val="00014054"/>
    <w:rsid w:val="000149EF"/>
    <w:rsid w:val="00016B98"/>
    <w:rsid w:val="00016DC6"/>
    <w:rsid w:val="00017300"/>
    <w:rsid w:val="000201BB"/>
    <w:rsid w:val="000249ED"/>
    <w:rsid w:val="0002578C"/>
    <w:rsid w:val="00030E8E"/>
    <w:rsid w:val="000313E5"/>
    <w:rsid w:val="00031623"/>
    <w:rsid w:val="0003194E"/>
    <w:rsid w:val="00032CA9"/>
    <w:rsid w:val="00033D4A"/>
    <w:rsid w:val="00034486"/>
    <w:rsid w:val="00037062"/>
    <w:rsid w:val="00037CAD"/>
    <w:rsid w:val="000411E2"/>
    <w:rsid w:val="000429BA"/>
    <w:rsid w:val="00043873"/>
    <w:rsid w:val="00043B89"/>
    <w:rsid w:val="00043EDC"/>
    <w:rsid w:val="00044F14"/>
    <w:rsid w:val="000455DE"/>
    <w:rsid w:val="00045F5E"/>
    <w:rsid w:val="00046185"/>
    <w:rsid w:val="000479D6"/>
    <w:rsid w:val="000506EA"/>
    <w:rsid w:val="0005198F"/>
    <w:rsid w:val="00053728"/>
    <w:rsid w:val="00054674"/>
    <w:rsid w:val="00054CB0"/>
    <w:rsid w:val="00055199"/>
    <w:rsid w:val="00056D1E"/>
    <w:rsid w:val="00057598"/>
    <w:rsid w:val="00057E78"/>
    <w:rsid w:val="00060A9B"/>
    <w:rsid w:val="00060E30"/>
    <w:rsid w:val="000639B8"/>
    <w:rsid w:val="00064156"/>
    <w:rsid w:val="000672B9"/>
    <w:rsid w:val="00071986"/>
    <w:rsid w:val="0007276E"/>
    <w:rsid w:val="00075376"/>
    <w:rsid w:val="0007664D"/>
    <w:rsid w:val="000767A5"/>
    <w:rsid w:val="000772E9"/>
    <w:rsid w:val="00080A76"/>
    <w:rsid w:val="00081C91"/>
    <w:rsid w:val="0008425B"/>
    <w:rsid w:val="00084A65"/>
    <w:rsid w:val="0008581C"/>
    <w:rsid w:val="0008591C"/>
    <w:rsid w:val="00086A08"/>
    <w:rsid w:val="00086C88"/>
    <w:rsid w:val="00087954"/>
    <w:rsid w:val="00087E00"/>
    <w:rsid w:val="00090086"/>
    <w:rsid w:val="00092049"/>
    <w:rsid w:val="00092507"/>
    <w:rsid w:val="000938C5"/>
    <w:rsid w:val="000947EE"/>
    <w:rsid w:val="00094C65"/>
    <w:rsid w:val="00095743"/>
    <w:rsid w:val="000A04A3"/>
    <w:rsid w:val="000A1583"/>
    <w:rsid w:val="000A160B"/>
    <w:rsid w:val="000A2675"/>
    <w:rsid w:val="000A274A"/>
    <w:rsid w:val="000A2F7D"/>
    <w:rsid w:val="000A3CDD"/>
    <w:rsid w:val="000A5C93"/>
    <w:rsid w:val="000A6221"/>
    <w:rsid w:val="000A6EE8"/>
    <w:rsid w:val="000A7215"/>
    <w:rsid w:val="000B0286"/>
    <w:rsid w:val="000B115D"/>
    <w:rsid w:val="000B1568"/>
    <w:rsid w:val="000B21C6"/>
    <w:rsid w:val="000B65E0"/>
    <w:rsid w:val="000C0382"/>
    <w:rsid w:val="000C0A9F"/>
    <w:rsid w:val="000C2627"/>
    <w:rsid w:val="000C4344"/>
    <w:rsid w:val="000C4361"/>
    <w:rsid w:val="000C4FDA"/>
    <w:rsid w:val="000C52D3"/>
    <w:rsid w:val="000D27A7"/>
    <w:rsid w:val="000D37F2"/>
    <w:rsid w:val="000D3E2B"/>
    <w:rsid w:val="000D3ECB"/>
    <w:rsid w:val="000D4113"/>
    <w:rsid w:val="000D6C15"/>
    <w:rsid w:val="000E37A5"/>
    <w:rsid w:val="000E49EE"/>
    <w:rsid w:val="000E4BFC"/>
    <w:rsid w:val="000E5198"/>
    <w:rsid w:val="000E55CD"/>
    <w:rsid w:val="000E6947"/>
    <w:rsid w:val="000F1AC2"/>
    <w:rsid w:val="000F1DA9"/>
    <w:rsid w:val="000F286C"/>
    <w:rsid w:val="000F37AB"/>
    <w:rsid w:val="000F4CF0"/>
    <w:rsid w:val="000F60D4"/>
    <w:rsid w:val="000F61E6"/>
    <w:rsid w:val="001008CC"/>
    <w:rsid w:val="00101405"/>
    <w:rsid w:val="001015E7"/>
    <w:rsid w:val="00101F1C"/>
    <w:rsid w:val="001026EB"/>
    <w:rsid w:val="00102B17"/>
    <w:rsid w:val="0010359B"/>
    <w:rsid w:val="001037C4"/>
    <w:rsid w:val="00103D92"/>
    <w:rsid w:val="001047D1"/>
    <w:rsid w:val="00105004"/>
    <w:rsid w:val="00106A64"/>
    <w:rsid w:val="00106F65"/>
    <w:rsid w:val="001100CA"/>
    <w:rsid w:val="001108C6"/>
    <w:rsid w:val="00110B4B"/>
    <w:rsid w:val="00111449"/>
    <w:rsid w:val="001125ED"/>
    <w:rsid w:val="001172C5"/>
    <w:rsid w:val="00117C72"/>
    <w:rsid w:val="001254EF"/>
    <w:rsid w:val="00125E79"/>
    <w:rsid w:val="001279B5"/>
    <w:rsid w:val="0013071B"/>
    <w:rsid w:val="001346BD"/>
    <w:rsid w:val="001348E2"/>
    <w:rsid w:val="00134BA5"/>
    <w:rsid w:val="0013691E"/>
    <w:rsid w:val="00136F1A"/>
    <w:rsid w:val="00141F50"/>
    <w:rsid w:val="001430F8"/>
    <w:rsid w:val="00143208"/>
    <w:rsid w:val="00143A31"/>
    <w:rsid w:val="00143CAF"/>
    <w:rsid w:val="00150E66"/>
    <w:rsid w:val="0015182C"/>
    <w:rsid w:val="001533A2"/>
    <w:rsid w:val="00154753"/>
    <w:rsid w:val="001547BF"/>
    <w:rsid w:val="00154D71"/>
    <w:rsid w:val="00161078"/>
    <w:rsid w:val="0016275D"/>
    <w:rsid w:val="001630E8"/>
    <w:rsid w:val="0016617F"/>
    <w:rsid w:val="001664EF"/>
    <w:rsid w:val="00171619"/>
    <w:rsid w:val="001730B7"/>
    <w:rsid w:val="0017317C"/>
    <w:rsid w:val="001740FE"/>
    <w:rsid w:val="00174C2C"/>
    <w:rsid w:val="0017665D"/>
    <w:rsid w:val="001771B7"/>
    <w:rsid w:val="00180563"/>
    <w:rsid w:val="00185379"/>
    <w:rsid w:val="001877AC"/>
    <w:rsid w:val="00195E83"/>
    <w:rsid w:val="001A0F10"/>
    <w:rsid w:val="001A1EC9"/>
    <w:rsid w:val="001A4626"/>
    <w:rsid w:val="001A4706"/>
    <w:rsid w:val="001A4738"/>
    <w:rsid w:val="001A58DA"/>
    <w:rsid w:val="001A5EEA"/>
    <w:rsid w:val="001B0FD2"/>
    <w:rsid w:val="001B1742"/>
    <w:rsid w:val="001B35C7"/>
    <w:rsid w:val="001B51B9"/>
    <w:rsid w:val="001B57CD"/>
    <w:rsid w:val="001B6089"/>
    <w:rsid w:val="001B6835"/>
    <w:rsid w:val="001C09A6"/>
    <w:rsid w:val="001C1C52"/>
    <w:rsid w:val="001C2B71"/>
    <w:rsid w:val="001C31BD"/>
    <w:rsid w:val="001C35AC"/>
    <w:rsid w:val="001C3644"/>
    <w:rsid w:val="001C5A8A"/>
    <w:rsid w:val="001C5EF4"/>
    <w:rsid w:val="001C7670"/>
    <w:rsid w:val="001D1C37"/>
    <w:rsid w:val="001D202D"/>
    <w:rsid w:val="001D4C1E"/>
    <w:rsid w:val="001D56C2"/>
    <w:rsid w:val="001D575B"/>
    <w:rsid w:val="001D5C71"/>
    <w:rsid w:val="001D6CD5"/>
    <w:rsid w:val="001D6CD6"/>
    <w:rsid w:val="001D77DA"/>
    <w:rsid w:val="001D7E74"/>
    <w:rsid w:val="001E4103"/>
    <w:rsid w:val="001E49C5"/>
    <w:rsid w:val="001E509A"/>
    <w:rsid w:val="001E53DB"/>
    <w:rsid w:val="001E5EC2"/>
    <w:rsid w:val="001F3778"/>
    <w:rsid w:val="001F4033"/>
    <w:rsid w:val="0020217D"/>
    <w:rsid w:val="0020224C"/>
    <w:rsid w:val="002026B9"/>
    <w:rsid w:val="0020767B"/>
    <w:rsid w:val="00210F90"/>
    <w:rsid w:val="00214A38"/>
    <w:rsid w:val="00214ABA"/>
    <w:rsid w:val="00216DEA"/>
    <w:rsid w:val="00217D73"/>
    <w:rsid w:val="00221E5E"/>
    <w:rsid w:val="00222908"/>
    <w:rsid w:val="00225163"/>
    <w:rsid w:val="00225246"/>
    <w:rsid w:val="002252F6"/>
    <w:rsid w:val="00225AD1"/>
    <w:rsid w:val="002269D0"/>
    <w:rsid w:val="002271B8"/>
    <w:rsid w:val="0023132E"/>
    <w:rsid w:val="002319BB"/>
    <w:rsid w:val="00231FEB"/>
    <w:rsid w:val="00233AA7"/>
    <w:rsid w:val="00233F3D"/>
    <w:rsid w:val="00235302"/>
    <w:rsid w:val="00235F9D"/>
    <w:rsid w:val="0023661C"/>
    <w:rsid w:val="0023795B"/>
    <w:rsid w:val="00240AFC"/>
    <w:rsid w:val="00242503"/>
    <w:rsid w:val="00244A74"/>
    <w:rsid w:val="00244B6F"/>
    <w:rsid w:val="0024560B"/>
    <w:rsid w:val="00246E02"/>
    <w:rsid w:val="002479C5"/>
    <w:rsid w:val="00250466"/>
    <w:rsid w:val="00250935"/>
    <w:rsid w:val="00250DCF"/>
    <w:rsid w:val="002543B7"/>
    <w:rsid w:val="00254812"/>
    <w:rsid w:val="00254E8E"/>
    <w:rsid w:val="00255522"/>
    <w:rsid w:val="00255E1D"/>
    <w:rsid w:val="002566ED"/>
    <w:rsid w:val="002575DD"/>
    <w:rsid w:val="002619DA"/>
    <w:rsid w:val="00262116"/>
    <w:rsid w:val="0026276D"/>
    <w:rsid w:val="00263909"/>
    <w:rsid w:val="00264383"/>
    <w:rsid w:val="00264503"/>
    <w:rsid w:val="00264A61"/>
    <w:rsid w:val="00264B03"/>
    <w:rsid w:val="00265D29"/>
    <w:rsid w:val="00266A49"/>
    <w:rsid w:val="002676C2"/>
    <w:rsid w:val="00271B63"/>
    <w:rsid w:val="0027278D"/>
    <w:rsid w:val="0027440D"/>
    <w:rsid w:val="00276A3E"/>
    <w:rsid w:val="00276C97"/>
    <w:rsid w:val="00277528"/>
    <w:rsid w:val="00277569"/>
    <w:rsid w:val="00277740"/>
    <w:rsid w:val="00277B5E"/>
    <w:rsid w:val="00280BD6"/>
    <w:rsid w:val="0028113D"/>
    <w:rsid w:val="00281867"/>
    <w:rsid w:val="002819F2"/>
    <w:rsid w:val="002822A7"/>
    <w:rsid w:val="0028260A"/>
    <w:rsid w:val="00283BB2"/>
    <w:rsid w:val="002840F1"/>
    <w:rsid w:val="00285589"/>
    <w:rsid w:val="00285EC1"/>
    <w:rsid w:val="002941B4"/>
    <w:rsid w:val="00295AAF"/>
    <w:rsid w:val="00295FB6"/>
    <w:rsid w:val="002969A7"/>
    <w:rsid w:val="002971AE"/>
    <w:rsid w:val="002A0BE1"/>
    <w:rsid w:val="002A1295"/>
    <w:rsid w:val="002A302A"/>
    <w:rsid w:val="002A35B8"/>
    <w:rsid w:val="002A42EB"/>
    <w:rsid w:val="002A59B3"/>
    <w:rsid w:val="002A61AE"/>
    <w:rsid w:val="002A6237"/>
    <w:rsid w:val="002A7AA2"/>
    <w:rsid w:val="002B049C"/>
    <w:rsid w:val="002B0EC6"/>
    <w:rsid w:val="002B13C9"/>
    <w:rsid w:val="002B45A8"/>
    <w:rsid w:val="002B492F"/>
    <w:rsid w:val="002C53BD"/>
    <w:rsid w:val="002C6874"/>
    <w:rsid w:val="002C6A17"/>
    <w:rsid w:val="002C6BAC"/>
    <w:rsid w:val="002D28E4"/>
    <w:rsid w:val="002D3E13"/>
    <w:rsid w:val="002D477F"/>
    <w:rsid w:val="002D4EE5"/>
    <w:rsid w:val="002D70FF"/>
    <w:rsid w:val="002D7B11"/>
    <w:rsid w:val="002E12B6"/>
    <w:rsid w:val="002E28EB"/>
    <w:rsid w:val="002E2F2B"/>
    <w:rsid w:val="002E69F0"/>
    <w:rsid w:val="002E7343"/>
    <w:rsid w:val="002E747E"/>
    <w:rsid w:val="002F2513"/>
    <w:rsid w:val="002F27EC"/>
    <w:rsid w:val="002F28B4"/>
    <w:rsid w:val="002F3D7F"/>
    <w:rsid w:val="002F5149"/>
    <w:rsid w:val="002F5D4B"/>
    <w:rsid w:val="002F6240"/>
    <w:rsid w:val="002F7220"/>
    <w:rsid w:val="002F7C53"/>
    <w:rsid w:val="003039E2"/>
    <w:rsid w:val="00304F31"/>
    <w:rsid w:val="00305478"/>
    <w:rsid w:val="00305DDB"/>
    <w:rsid w:val="0030636A"/>
    <w:rsid w:val="003069FF"/>
    <w:rsid w:val="00310997"/>
    <w:rsid w:val="00311C30"/>
    <w:rsid w:val="0031291C"/>
    <w:rsid w:val="00315356"/>
    <w:rsid w:val="0031566B"/>
    <w:rsid w:val="00315C18"/>
    <w:rsid w:val="0032033B"/>
    <w:rsid w:val="00321056"/>
    <w:rsid w:val="00322CC7"/>
    <w:rsid w:val="00323A69"/>
    <w:rsid w:val="00325D35"/>
    <w:rsid w:val="00326165"/>
    <w:rsid w:val="00326BF4"/>
    <w:rsid w:val="00326CC3"/>
    <w:rsid w:val="003302E9"/>
    <w:rsid w:val="00330A54"/>
    <w:rsid w:val="0033178B"/>
    <w:rsid w:val="0033460F"/>
    <w:rsid w:val="003347F2"/>
    <w:rsid w:val="00337F3F"/>
    <w:rsid w:val="00340145"/>
    <w:rsid w:val="003411CB"/>
    <w:rsid w:val="00342B46"/>
    <w:rsid w:val="003437C2"/>
    <w:rsid w:val="003452DC"/>
    <w:rsid w:val="003476DE"/>
    <w:rsid w:val="00347BEF"/>
    <w:rsid w:val="00350CC6"/>
    <w:rsid w:val="0035193C"/>
    <w:rsid w:val="00352B04"/>
    <w:rsid w:val="00353E9B"/>
    <w:rsid w:val="0035472A"/>
    <w:rsid w:val="00354A90"/>
    <w:rsid w:val="00354F7B"/>
    <w:rsid w:val="00355A90"/>
    <w:rsid w:val="00355F64"/>
    <w:rsid w:val="003601C6"/>
    <w:rsid w:val="00360A1D"/>
    <w:rsid w:val="00361203"/>
    <w:rsid w:val="00361DF1"/>
    <w:rsid w:val="00363EC5"/>
    <w:rsid w:val="00364A52"/>
    <w:rsid w:val="003654B9"/>
    <w:rsid w:val="00366B84"/>
    <w:rsid w:val="00370DC9"/>
    <w:rsid w:val="003713B6"/>
    <w:rsid w:val="0037282B"/>
    <w:rsid w:val="003746CF"/>
    <w:rsid w:val="00374930"/>
    <w:rsid w:val="00374BAD"/>
    <w:rsid w:val="003759F6"/>
    <w:rsid w:val="00376762"/>
    <w:rsid w:val="00381910"/>
    <w:rsid w:val="00384021"/>
    <w:rsid w:val="0038507A"/>
    <w:rsid w:val="0038581C"/>
    <w:rsid w:val="0038677B"/>
    <w:rsid w:val="0039015F"/>
    <w:rsid w:val="00390169"/>
    <w:rsid w:val="003905E5"/>
    <w:rsid w:val="00390A89"/>
    <w:rsid w:val="00390EAF"/>
    <w:rsid w:val="003921BA"/>
    <w:rsid w:val="00392D07"/>
    <w:rsid w:val="0039304C"/>
    <w:rsid w:val="00394D95"/>
    <w:rsid w:val="003A0A5B"/>
    <w:rsid w:val="003A1106"/>
    <w:rsid w:val="003A571E"/>
    <w:rsid w:val="003A62BC"/>
    <w:rsid w:val="003A6A18"/>
    <w:rsid w:val="003A76AC"/>
    <w:rsid w:val="003A79C4"/>
    <w:rsid w:val="003A7E0A"/>
    <w:rsid w:val="003B0EB7"/>
    <w:rsid w:val="003B232B"/>
    <w:rsid w:val="003B3ACE"/>
    <w:rsid w:val="003B3FF3"/>
    <w:rsid w:val="003B51FD"/>
    <w:rsid w:val="003B593C"/>
    <w:rsid w:val="003B5FF4"/>
    <w:rsid w:val="003B7335"/>
    <w:rsid w:val="003C119D"/>
    <w:rsid w:val="003C30B3"/>
    <w:rsid w:val="003C3897"/>
    <w:rsid w:val="003C43FC"/>
    <w:rsid w:val="003C4C99"/>
    <w:rsid w:val="003C6571"/>
    <w:rsid w:val="003C7F24"/>
    <w:rsid w:val="003D0EEF"/>
    <w:rsid w:val="003D1BBF"/>
    <w:rsid w:val="003D2F63"/>
    <w:rsid w:val="003D7139"/>
    <w:rsid w:val="003E1FAE"/>
    <w:rsid w:val="003E244F"/>
    <w:rsid w:val="003E3FC5"/>
    <w:rsid w:val="003E5E19"/>
    <w:rsid w:val="003E73B5"/>
    <w:rsid w:val="003F1C37"/>
    <w:rsid w:val="003F2698"/>
    <w:rsid w:val="003F39A4"/>
    <w:rsid w:val="003F53AF"/>
    <w:rsid w:val="00404205"/>
    <w:rsid w:val="00405A09"/>
    <w:rsid w:val="00405A0D"/>
    <w:rsid w:val="00405F53"/>
    <w:rsid w:val="0040635D"/>
    <w:rsid w:val="00406960"/>
    <w:rsid w:val="00407836"/>
    <w:rsid w:val="00410C5C"/>
    <w:rsid w:val="004116BC"/>
    <w:rsid w:val="00412EC2"/>
    <w:rsid w:val="0041487D"/>
    <w:rsid w:val="00414A3A"/>
    <w:rsid w:val="0041544E"/>
    <w:rsid w:val="00415D1B"/>
    <w:rsid w:val="00415EEB"/>
    <w:rsid w:val="0041665F"/>
    <w:rsid w:val="00416DE0"/>
    <w:rsid w:val="00420A24"/>
    <w:rsid w:val="004212E4"/>
    <w:rsid w:val="004218C9"/>
    <w:rsid w:val="004223BF"/>
    <w:rsid w:val="00422DFD"/>
    <w:rsid w:val="0042349A"/>
    <w:rsid w:val="0042380B"/>
    <w:rsid w:val="00431D93"/>
    <w:rsid w:val="00431F8E"/>
    <w:rsid w:val="00433627"/>
    <w:rsid w:val="00434034"/>
    <w:rsid w:val="00435014"/>
    <w:rsid w:val="004409A5"/>
    <w:rsid w:val="0044259E"/>
    <w:rsid w:val="00444BF8"/>
    <w:rsid w:val="00444FA6"/>
    <w:rsid w:val="00445E9E"/>
    <w:rsid w:val="0044703F"/>
    <w:rsid w:val="00451151"/>
    <w:rsid w:val="00451178"/>
    <w:rsid w:val="00454ED2"/>
    <w:rsid w:val="00455DC0"/>
    <w:rsid w:val="00456AD9"/>
    <w:rsid w:val="004575AE"/>
    <w:rsid w:val="00460D41"/>
    <w:rsid w:val="00461E4C"/>
    <w:rsid w:val="0046310B"/>
    <w:rsid w:val="00463AFB"/>
    <w:rsid w:val="0046501B"/>
    <w:rsid w:val="00465655"/>
    <w:rsid w:val="00467199"/>
    <w:rsid w:val="0046785D"/>
    <w:rsid w:val="0047053A"/>
    <w:rsid w:val="00471002"/>
    <w:rsid w:val="00476D52"/>
    <w:rsid w:val="00477A4D"/>
    <w:rsid w:val="004811D4"/>
    <w:rsid w:val="004816B5"/>
    <w:rsid w:val="0048516D"/>
    <w:rsid w:val="004857ED"/>
    <w:rsid w:val="00486122"/>
    <w:rsid w:val="0048742B"/>
    <w:rsid w:val="0048779F"/>
    <w:rsid w:val="00490408"/>
    <w:rsid w:val="00490D1A"/>
    <w:rsid w:val="00491B4C"/>
    <w:rsid w:val="00492994"/>
    <w:rsid w:val="00492E55"/>
    <w:rsid w:val="00493D4E"/>
    <w:rsid w:val="00493EBC"/>
    <w:rsid w:val="00494F8C"/>
    <w:rsid w:val="00495158"/>
    <w:rsid w:val="004962C6"/>
    <w:rsid w:val="00497865"/>
    <w:rsid w:val="00497DE1"/>
    <w:rsid w:val="004A0AD0"/>
    <w:rsid w:val="004A0D3D"/>
    <w:rsid w:val="004A2F83"/>
    <w:rsid w:val="004A354B"/>
    <w:rsid w:val="004A4EEF"/>
    <w:rsid w:val="004A7283"/>
    <w:rsid w:val="004B0430"/>
    <w:rsid w:val="004B382F"/>
    <w:rsid w:val="004B4B6A"/>
    <w:rsid w:val="004B53BB"/>
    <w:rsid w:val="004B58A9"/>
    <w:rsid w:val="004B71AE"/>
    <w:rsid w:val="004B7688"/>
    <w:rsid w:val="004C07FA"/>
    <w:rsid w:val="004C2A2A"/>
    <w:rsid w:val="004C2DA1"/>
    <w:rsid w:val="004C3249"/>
    <w:rsid w:val="004C37F5"/>
    <w:rsid w:val="004C4C03"/>
    <w:rsid w:val="004C4E5D"/>
    <w:rsid w:val="004C6BC7"/>
    <w:rsid w:val="004C7455"/>
    <w:rsid w:val="004D0EB5"/>
    <w:rsid w:val="004D42D7"/>
    <w:rsid w:val="004D4FDF"/>
    <w:rsid w:val="004D56CF"/>
    <w:rsid w:val="004D7BF9"/>
    <w:rsid w:val="004E150B"/>
    <w:rsid w:val="004E1C4B"/>
    <w:rsid w:val="004E24E5"/>
    <w:rsid w:val="004E279F"/>
    <w:rsid w:val="004E27F9"/>
    <w:rsid w:val="004E5343"/>
    <w:rsid w:val="004E7615"/>
    <w:rsid w:val="004F0622"/>
    <w:rsid w:val="004F0955"/>
    <w:rsid w:val="004F1C0E"/>
    <w:rsid w:val="004F3381"/>
    <w:rsid w:val="004F40BA"/>
    <w:rsid w:val="004F420C"/>
    <w:rsid w:val="00501B92"/>
    <w:rsid w:val="00502873"/>
    <w:rsid w:val="00502CDD"/>
    <w:rsid w:val="00503271"/>
    <w:rsid w:val="00503616"/>
    <w:rsid w:val="00504FF7"/>
    <w:rsid w:val="005060F7"/>
    <w:rsid w:val="005062C0"/>
    <w:rsid w:val="00506720"/>
    <w:rsid w:val="00507201"/>
    <w:rsid w:val="005074D0"/>
    <w:rsid w:val="00510F65"/>
    <w:rsid w:val="00512AB6"/>
    <w:rsid w:val="00512D82"/>
    <w:rsid w:val="0051353D"/>
    <w:rsid w:val="00515DD0"/>
    <w:rsid w:val="00516B86"/>
    <w:rsid w:val="00517781"/>
    <w:rsid w:val="00520B35"/>
    <w:rsid w:val="00521186"/>
    <w:rsid w:val="00521CD9"/>
    <w:rsid w:val="00522452"/>
    <w:rsid w:val="00522A70"/>
    <w:rsid w:val="0052309A"/>
    <w:rsid w:val="00523F83"/>
    <w:rsid w:val="005256BE"/>
    <w:rsid w:val="00531942"/>
    <w:rsid w:val="00531DF5"/>
    <w:rsid w:val="00533EC8"/>
    <w:rsid w:val="00535609"/>
    <w:rsid w:val="00536456"/>
    <w:rsid w:val="00540854"/>
    <w:rsid w:val="0054236A"/>
    <w:rsid w:val="00544F59"/>
    <w:rsid w:val="0054525C"/>
    <w:rsid w:val="00546BF1"/>
    <w:rsid w:val="00550004"/>
    <w:rsid w:val="005523CD"/>
    <w:rsid w:val="00552C78"/>
    <w:rsid w:val="00552EC4"/>
    <w:rsid w:val="005538DB"/>
    <w:rsid w:val="00554249"/>
    <w:rsid w:val="00557037"/>
    <w:rsid w:val="0055750B"/>
    <w:rsid w:val="0056068D"/>
    <w:rsid w:val="00560720"/>
    <w:rsid w:val="00561DAF"/>
    <w:rsid w:val="00564D94"/>
    <w:rsid w:val="00572DDA"/>
    <w:rsid w:val="005747BC"/>
    <w:rsid w:val="00575916"/>
    <w:rsid w:val="005764E1"/>
    <w:rsid w:val="00577334"/>
    <w:rsid w:val="005800CB"/>
    <w:rsid w:val="00580344"/>
    <w:rsid w:val="00581448"/>
    <w:rsid w:val="00586CB7"/>
    <w:rsid w:val="00587B52"/>
    <w:rsid w:val="00591423"/>
    <w:rsid w:val="00592F24"/>
    <w:rsid w:val="00592FE4"/>
    <w:rsid w:val="005961CD"/>
    <w:rsid w:val="005966ED"/>
    <w:rsid w:val="005A2404"/>
    <w:rsid w:val="005A35B4"/>
    <w:rsid w:val="005A3E64"/>
    <w:rsid w:val="005A4B63"/>
    <w:rsid w:val="005A5DCA"/>
    <w:rsid w:val="005A619D"/>
    <w:rsid w:val="005A6A1E"/>
    <w:rsid w:val="005B1246"/>
    <w:rsid w:val="005B1A95"/>
    <w:rsid w:val="005B22C1"/>
    <w:rsid w:val="005B35F6"/>
    <w:rsid w:val="005B5479"/>
    <w:rsid w:val="005B5B23"/>
    <w:rsid w:val="005B6148"/>
    <w:rsid w:val="005B662F"/>
    <w:rsid w:val="005C0225"/>
    <w:rsid w:val="005C0E14"/>
    <w:rsid w:val="005C0FDF"/>
    <w:rsid w:val="005C1018"/>
    <w:rsid w:val="005C1C2C"/>
    <w:rsid w:val="005C367C"/>
    <w:rsid w:val="005C3BE5"/>
    <w:rsid w:val="005C5AAD"/>
    <w:rsid w:val="005C62B3"/>
    <w:rsid w:val="005C6AB5"/>
    <w:rsid w:val="005C6FDF"/>
    <w:rsid w:val="005C75B8"/>
    <w:rsid w:val="005C7865"/>
    <w:rsid w:val="005D28D5"/>
    <w:rsid w:val="005D3171"/>
    <w:rsid w:val="005D4ABB"/>
    <w:rsid w:val="005D5358"/>
    <w:rsid w:val="005D62B2"/>
    <w:rsid w:val="005D672F"/>
    <w:rsid w:val="005E08AF"/>
    <w:rsid w:val="005E0DC9"/>
    <w:rsid w:val="005E1343"/>
    <w:rsid w:val="005E2252"/>
    <w:rsid w:val="005E2BB2"/>
    <w:rsid w:val="005E2FAE"/>
    <w:rsid w:val="005E30F4"/>
    <w:rsid w:val="005E47AD"/>
    <w:rsid w:val="005E4E25"/>
    <w:rsid w:val="005E54F6"/>
    <w:rsid w:val="005E5A05"/>
    <w:rsid w:val="005E611D"/>
    <w:rsid w:val="005E6A1E"/>
    <w:rsid w:val="005E7325"/>
    <w:rsid w:val="005E7FB3"/>
    <w:rsid w:val="005F164D"/>
    <w:rsid w:val="005F174F"/>
    <w:rsid w:val="005F2849"/>
    <w:rsid w:val="005F2D63"/>
    <w:rsid w:val="005F53E5"/>
    <w:rsid w:val="005F58AE"/>
    <w:rsid w:val="005F6677"/>
    <w:rsid w:val="005F696A"/>
    <w:rsid w:val="005F6EAA"/>
    <w:rsid w:val="005F77D4"/>
    <w:rsid w:val="00600D39"/>
    <w:rsid w:val="0060132A"/>
    <w:rsid w:val="00602144"/>
    <w:rsid w:val="00603E39"/>
    <w:rsid w:val="00604AA6"/>
    <w:rsid w:val="00606848"/>
    <w:rsid w:val="00606CA5"/>
    <w:rsid w:val="006072A4"/>
    <w:rsid w:val="00607F4E"/>
    <w:rsid w:val="00610448"/>
    <w:rsid w:val="006118EC"/>
    <w:rsid w:val="00611E3B"/>
    <w:rsid w:val="00614D28"/>
    <w:rsid w:val="0061691D"/>
    <w:rsid w:val="00617160"/>
    <w:rsid w:val="00620FD3"/>
    <w:rsid w:val="006211BD"/>
    <w:rsid w:val="00621B9E"/>
    <w:rsid w:val="0062391A"/>
    <w:rsid w:val="00624466"/>
    <w:rsid w:val="00624BC4"/>
    <w:rsid w:val="006261A3"/>
    <w:rsid w:val="00630917"/>
    <w:rsid w:val="00630D1F"/>
    <w:rsid w:val="006310B7"/>
    <w:rsid w:val="006326B2"/>
    <w:rsid w:val="00634F6E"/>
    <w:rsid w:val="00634F9C"/>
    <w:rsid w:val="006350C6"/>
    <w:rsid w:val="00635E4E"/>
    <w:rsid w:val="00636B9E"/>
    <w:rsid w:val="00637EF0"/>
    <w:rsid w:val="00640C40"/>
    <w:rsid w:val="00640E55"/>
    <w:rsid w:val="00642F78"/>
    <w:rsid w:val="00643988"/>
    <w:rsid w:val="0064432B"/>
    <w:rsid w:val="0064446A"/>
    <w:rsid w:val="006469D9"/>
    <w:rsid w:val="00647577"/>
    <w:rsid w:val="00647CAE"/>
    <w:rsid w:val="0065068F"/>
    <w:rsid w:val="00653006"/>
    <w:rsid w:val="006540E8"/>
    <w:rsid w:val="006579CC"/>
    <w:rsid w:val="006579F6"/>
    <w:rsid w:val="00662EB6"/>
    <w:rsid w:val="00664C05"/>
    <w:rsid w:val="006653BD"/>
    <w:rsid w:val="0066687A"/>
    <w:rsid w:val="00667436"/>
    <w:rsid w:val="00670E7A"/>
    <w:rsid w:val="0067172A"/>
    <w:rsid w:val="00676A63"/>
    <w:rsid w:val="00676CAF"/>
    <w:rsid w:val="00683682"/>
    <w:rsid w:val="00683A77"/>
    <w:rsid w:val="00684133"/>
    <w:rsid w:val="006843BE"/>
    <w:rsid w:val="00685D5A"/>
    <w:rsid w:val="0068618D"/>
    <w:rsid w:val="00686E95"/>
    <w:rsid w:val="006917CA"/>
    <w:rsid w:val="00691FB8"/>
    <w:rsid w:val="0069361B"/>
    <w:rsid w:val="00694B4F"/>
    <w:rsid w:val="00695A04"/>
    <w:rsid w:val="006970A8"/>
    <w:rsid w:val="006A00CB"/>
    <w:rsid w:val="006A031A"/>
    <w:rsid w:val="006A034F"/>
    <w:rsid w:val="006A0EE5"/>
    <w:rsid w:val="006A27A7"/>
    <w:rsid w:val="006A35C8"/>
    <w:rsid w:val="006A4516"/>
    <w:rsid w:val="006A585B"/>
    <w:rsid w:val="006A636D"/>
    <w:rsid w:val="006B140D"/>
    <w:rsid w:val="006B4B4B"/>
    <w:rsid w:val="006B5681"/>
    <w:rsid w:val="006B5879"/>
    <w:rsid w:val="006B636D"/>
    <w:rsid w:val="006B742E"/>
    <w:rsid w:val="006B7989"/>
    <w:rsid w:val="006B7BF9"/>
    <w:rsid w:val="006B7E4A"/>
    <w:rsid w:val="006C12F2"/>
    <w:rsid w:val="006C28AA"/>
    <w:rsid w:val="006C37BD"/>
    <w:rsid w:val="006C5BC9"/>
    <w:rsid w:val="006C609B"/>
    <w:rsid w:val="006C7477"/>
    <w:rsid w:val="006C796E"/>
    <w:rsid w:val="006C7C27"/>
    <w:rsid w:val="006D17BE"/>
    <w:rsid w:val="006D2B5B"/>
    <w:rsid w:val="006D3084"/>
    <w:rsid w:val="006D417B"/>
    <w:rsid w:val="006D543A"/>
    <w:rsid w:val="006D57BF"/>
    <w:rsid w:val="006D7F8E"/>
    <w:rsid w:val="006E2E52"/>
    <w:rsid w:val="006E432D"/>
    <w:rsid w:val="006E4591"/>
    <w:rsid w:val="006E5C23"/>
    <w:rsid w:val="006F024F"/>
    <w:rsid w:val="006F0D70"/>
    <w:rsid w:val="006F138A"/>
    <w:rsid w:val="006F1722"/>
    <w:rsid w:val="006F2146"/>
    <w:rsid w:val="006F302C"/>
    <w:rsid w:val="006F4EE4"/>
    <w:rsid w:val="006F50E0"/>
    <w:rsid w:val="006F56E2"/>
    <w:rsid w:val="006F59D6"/>
    <w:rsid w:val="006F6543"/>
    <w:rsid w:val="006F7FAE"/>
    <w:rsid w:val="006F7FB5"/>
    <w:rsid w:val="0070041D"/>
    <w:rsid w:val="00701054"/>
    <w:rsid w:val="0070367C"/>
    <w:rsid w:val="00703C43"/>
    <w:rsid w:val="0070651A"/>
    <w:rsid w:val="007068C1"/>
    <w:rsid w:val="00706DB0"/>
    <w:rsid w:val="00706E61"/>
    <w:rsid w:val="00710539"/>
    <w:rsid w:val="007110F2"/>
    <w:rsid w:val="007138B5"/>
    <w:rsid w:val="007138CD"/>
    <w:rsid w:val="00714E4A"/>
    <w:rsid w:val="00716A24"/>
    <w:rsid w:val="0071790E"/>
    <w:rsid w:val="00722368"/>
    <w:rsid w:val="00722BE7"/>
    <w:rsid w:val="00723E8B"/>
    <w:rsid w:val="00724C0B"/>
    <w:rsid w:val="00725D5B"/>
    <w:rsid w:val="00731AC5"/>
    <w:rsid w:val="007325D6"/>
    <w:rsid w:val="0073377E"/>
    <w:rsid w:val="00735102"/>
    <w:rsid w:val="007352EE"/>
    <w:rsid w:val="00735368"/>
    <w:rsid w:val="00735830"/>
    <w:rsid w:val="00735D65"/>
    <w:rsid w:val="00737765"/>
    <w:rsid w:val="00737A7B"/>
    <w:rsid w:val="00737DDF"/>
    <w:rsid w:val="007411A6"/>
    <w:rsid w:val="00742EFA"/>
    <w:rsid w:val="007435D8"/>
    <w:rsid w:val="00743EDE"/>
    <w:rsid w:val="007448EB"/>
    <w:rsid w:val="00744D1E"/>
    <w:rsid w:val="0074543A"/>
    <w:rsid w:val="00745E24"/>
    <w:rsid w:val="0074666A"/>
    <w:rsid w:val="00747AAF"/>
    <w:rsid w:val="007503C0"/>
    <w:rsid w:val="00751610"/>
    <w:rsid w:val="00754812"/>
    <w:rsid w:val="00755CD2"/>
    <w:rsid w:val="00756DB1"/>
    <w:rsid w:val="00760758"/>
    <w:rsid w:val="00760F51"/>
    <w:rsid w:val="00761A26"/>
    <w:rsid w:val="007637A4"/>
    <w:rsid w:val="00764F56"/>
    <w:rsid w:val="00766EA8"/>
    <w:rsid w:val="007744EB"/>
    <w:rsid w:val="00775583"/>
    <w:rsid w:val="007770B3"/>
    <w:rsid w:val="00777E23"/>
    <w:rsid w:val="00780F65"/>
    <w:rsid w:val="00783840"/>
    <w:rsid w:val="00784DFA"/>
    <w:rsid w:val="0078694F"/>
    <w:rsid w:val="00787531"/>
    <w:rsid w:val="0078772D"/>
    <w:rsid w:val="00787759"/>
    <w:rsid w:val="00787B54"/>
    <w:rsid w:val="00791269"/>
    <w:rsid w:val="00791B16"/>
    <w:rsid w:val="00791B6F"/>
    <w:rsid w:val="00793B12"/>
    <w:rsid w:val="007953AC"/>
    <w:rsid w:val="00795BB3"/>
    <w:rsid w:val="007A023D"/>
    <w:rsid w:val="007A0298"/>
    <w:rsid w:val="007A0DD0"/>
    <w:rsid w:val="007A345B"/>
    <w:rsid w:val="007A39C9"/>
    <w:rsid w:val="007A4831"/>
    <w:rsid w:val="007A5DEC"/>
    <w:rsid w:val="007A603C"/>
    <w:rsid w:val="007B0649"/>
    <w:rsid w:val="007B11AB"/>
    <w:rsid w:val="007B1991"/>
    <w:rsid w:val="007B1B39"/>
    <w:rsid w:val="007B22BC"/>
    <w:rsid w:val="007B5E40"/>
    <w:rsid w:val="007B72DD"/>
    <w:rsid w:val="007B78C9"/>
    <w:rsid w:val="007C17C3"/>
    <w:rsid w:val="007D069B"/>
    <w:rsid w:val="007D06BE"/>
    <w:rsid w:val="007D1796"/>
    <w:rsid w:val="007D28EB"/>
    <w:rsid w:val="007D2918"/>
    <w:rsid w:val="007D2A56"/>
    <w:rsid w:val="007D2E41"/>
    <w:rsid w:val="007D55DD"/>
    <w:rsid w:val="007E0C9B"/>
    <w:rsid w:val="007E2EC0"/>
    <w:rsid w:val="007E45AA"/>
    <w:rsid w:val="007E47C9"/>
    <w:rsid w:val="007E6172"/>
    <w:rsid w:val="007E64ED"/>
    <w:rsid w:val="007E70F3"/>
    <w:rsid w:val="007E7863"/>
    <w:rsid w:val="007E7E27"/>
    <w:rsid w:val="007F001B"/>
    <w:rsid w:val="007F1FB6"/>
    <w:rsid w:val="007F49D1"/>
    <w:rsid w:val="007F4D80"/>
    <w:rsid w:val="007F5231"/>
    <w:rsid w:val="007F529F"/>
    <w:rsid w:val="007F60F4"/>
    <w:rsid w:val="00803115"/>
    <w:rsid w:val="00806972"/>
    <w:rsid w:val="00807D21"/>
    <w:rsid w:val="008134A5"/>
    <w:rsid w:val="0081395E"/>
    <w:rsid w:val="00813FC3"/>
    <w:rsid w:val="0081420C"/>
    <w:rsid w:val="0081429C"/>
    <w:rsid w:val="008142D3"/>
    <w:rsid w:val="00815580"/>
    <w:rsid w:val="00815EE9"/>
    <w:rsid w:val="00815F0E"/>
    <w:rsid w:val="008161A0"/>
    <w:rsid w:val="00816F01"/>
    <w:rsid w:val="00820112"/>
    <w:rsid w:val="0082428A"/>
    <w:rsid w:val="0082456E"/>
    <w:rsid w:val="00824ED0"/>
    <w:rsid w:val="0082596C"/>
    <w:rsid w:val="00825D83"/>
    <w:rsid w:val="008275AE"/>
    <w:rsid w:val="00832DFF"/>
    <w:rsid w:val="008332F2"/>
    <w:rsid w:val="008367BA"/>
    <w:rsid w:val="00837D43"/>
    <w:rsid w:val="0084036B"/>
    <w:rsid w:val="00841B19"/>
    <w:rsid w:val="008424E4"/>
    <w:rsid w:val="00842A11"/>
    <w:rsid w:val="00842B57"/>
    <w:rsid w:val="00842FE1"/>
    <w:rsid w:val="008432A4"/>
    <w:rsid w:val="0084405D"/>
    <w:rsid w:val="00845A07"/>
    <w:rsid w:val="0084601B"/>
    <w:rsid w:val="008462C0"/>
    <w:rsid w:val="00846708"/>
    <w:rsid w:val="00847009"/>
    <w:rsid w:val="008502D9"/>
    <w:rsid w:val="008508DF"/>
    <w:rsid w:val="00854B86"/>
    <w:rsid w:val="00855472"/>
    <w:rsid w:val="008557E9"/>
    <w:rsid w:val="008559FA"/>
    <w:rsid w:val="0085620B"/>
    <w:rsid w:val="00856727"/>
    <w:rsid w:val="00860D7F"/>
    <w:rsid w:val="008622B5"/>
    <w:rsid w:val="00863A41"/>
    <w:rsid w:val="00864974"/>
    <w:rsid w:val="00865826"/>
    <w:rsid w:val="008666EF"/>
    <w:rsid w:val="0087070E"/>
    <w:rsid w:val="00871A3D"/>
    <w:rsid w:val="00872796"/>
    <w:rsid w:val="00873067"/>
    <w:rsid w:val="00875F45"/>
    <w:rsid w:val="00876337"/>
    <w:rsid w:val="00877894"/>
    <w:rsid w:val="00881035"/>
    <w:rsid w:val="008819DC"/>
    <w:rsid w:val="00882D02"/>
    <w:rsid w:val="0088344A"/>
    <w:rsid w:val="0088463F"/>
    <w:rsid w:val="00885001"/>
    <w:rsid w:val="00886890"/>
    <w:rsid w:val="0088780E"/>
    <w:rsid w:val="00890978"/>
    <w:rsid w:val="008931FC"/>
    <w:rsid w:val="00893229"/>
    <w:rsid w:val="0089323A"/>
    <w:rsid w:val="00896123"/>
    <w:rsid w:val="00896A42"/>
    <w:rsid w:val="008A494D"/>
    <w:rsid w:val="008A57EC"/>
    <w:rsid w:val="008A5EDC"/>
    <w:rsid w:val="008B07A9"/>
    <w:rsid w:val="008B083C"/>
    <w:rsid w:val="008B1B97"/>
    <w:rsid w:val="008B2280"/>
    <w:rsid w:val="008B2D59"/>
    <w:rsid w:val="008B3034"/>
    <w:rsid w:val="008B3B97"/>
    <w:rsid w:val="008B3EFC"/>
    <w:rsid w:val="008B65AC"/>
    <w:rsid w:val="008B7311"/>
    <w:rsid w:val="008C0B69"/>
    <w:rsid w:val="008C322F"/>
    <w:rsid w:val="008C3F67"/>
    <w:rsid w:val="008C4EC6"/>
    <w:rsid w:val="008C5BC6"/>
    <w:rsid w:val="008C5D9D"/>
    <w:rsid w:val="008C5FC5"/>
    <w:rsid w:val="008C64BB"/>
    <w:rsid w:val="008C70CA"/>
    <w:rsid w:val="008C77B0"/>
    <w:rsid w:val="008D3692"/>
    <w:rsid w:val="008D39F8"/>
    <w:rsid w:val="008D4F73"/>
    <w:rsid w:val="008D5072"/>
    <w:rsid w:val="008D5F19"/>
    <w:rsid w:val="008D67D6"/>
    <w:rsid w:val="008E01AD"/>
    <w:rsid w:val="008E031E"/>
    <w:rsid w:val="008E04B5"/>
    <w:rsid w:val="008E0510"/>
    <w:rsid w:val="008E2A4A"/>
    <w:rsid w:val="008E43F2"/>
    <w:rsid w:val="008E4E65"/>
    <w:rsid w:val="008E72AC"/>
    <w:rsid w:val="008F15F5"/>
    <w:rsid w:val="008F1F7F"/>
    <w:rsid w:val="008F2B76"/>
    <w:rsid w:val="008F4E71"/>
    <w:rsid w:val="008F5DF5"/>
    <w:rsid w:val="008F7286"/>
    <w:rsid w:val="008F73F2"/>
    <w:rsid w:val="0090023C"/>
    <w:rsid w:val="009014A1"/>
    <w:rsid w:val="00906BE4"/>
    <w:rsid w:val="009078EE"/>
    <w:rsid w:val="00907B7D"/>
    <w:rsid w:val="00907F5F"/>
    <w:rsid w:val="00910B77"/>
    <w:rsid w:val="00911A86"/>
    <w:rsid w:val="00912051"/>
    <w:rsid w:val="009136A5"/>
    <w:rsid w:val="009155BD"/>
    <w:rsid w:val="009177C6"/>
    <w:rsid w:val="009202F8"/>
    <w:rsid w:val="009206A1"/>
    <w:rsid w:val="00921111"/>
    <w:rsid w:val="009212C9"/>
    <w:rsid w:val="00921529"/>
    <w:rsid w:val="00921EA8"/>
    <w:rsid w:val="0092217E"/>
    <w:rsid w:val="00922E81"/>
    <w:rsid w:val="00923455"/>
    <w:rsid w:val="0092360F"/>
    <w:rsid w:val="00926B25"/>
    <w:rsid w:val="009274DF"/>
    <w:rsid w:val="009275EB"/>
    <w:rsid w:val="009327ED"/>
    <w:rsid w:val="00932B83"/>
    <w:rsid w:val="00933F21"/>
    <w:rsid w:val="00934410"/>
    <w:rsid w:val="0093638B"/>
    <w:rsid w:val="00936D1E"/>
    <w:rsid w:val="00936E5D"/>
    <w:rsid w:val="00937260"/>
    <w:rsid w:val="00940367"/>
    <w:rsid w:val="0094492A"/>
    <w:rsid w:val="009462FC"/>
    <w:rsid w:val="00946822"/>
    <w:rsid w:val="009476CB"/>
    <w:rsid w:val="00950F9B"/>
    <w:rsid w:val="0095125D"/>
    <w:rsid w:val="009521C5"/>
    <w:rsid w:val="00953036"/>
    <w:rsid w:val="009537AB"/>
    <w:rsid w:val="00954F42"/>
    <w:rsid w:val="0096083A"/>
    <w:rsid w:val="00960A88"/>
    <w:rsid w:val="009624B7"/>
    <w:rsid w:val="00963B55"/>
    <w:rsid w:val="009641AE"/>
    <w:rsid w:val="009707F2"/>
    <w:rsid w:val="00972A18"/>
    <w:rsid w:val="00973D1D"/>
    <w:rsid w:val="009747BB"/>
    <w:rsid w:val="009753C0"/>
    <w:rsid w:val="0097547E"/>
    <w:rsid w:val="00976686"/>
    <w:rsid w:val="00980211"/>
    <w:rsid w:val="009807D6"/>
    <w:rsid w:val="00981850"/>
    <w:rsid w:val="0098206F"/>
    <w:rsid w:val="009825D3"/>
    <w:rsid w:val="009828B9"/>
    <w:rsid w:val="0098576D"/>
    <w:rsid w:val="0098577C"/>
    <w:rsid w:val="00986B5A"/>
    <w:rsid w:val="0099542F"/>
    <w:rsid w:val="00996C32"/>
    <w:rsid w:val="00997E95"/>
    <w:rsid w:val="009A021C"/>
    <w:rsid w:val="009A0DFA"/>
    <w:rsid w:val="009A1CC1"/>
    <w:rsid w:val="009A5844"/>
    <w:rsid w:val="009A6368"/>
    <w:rsid w:val="009A6EDE"/>
    <w:rsid w:val="009B01E8"/>
    <w:rsid w:val="009B1BC4"/>
    <w:rsid w:val="009C00D6"/>
    <w:rsid w:val="009C03CC"/>
    <w:rsid w:val="009C15EA"/>
    <w:rsid w:val="009C39B9"/>
    <w:rsid w:val="009C43EA"/>
    <w:rsid w:val="009C53B8"/>
    <w:rsid w:val="009C6100"/>
    <w:rsid w:val="009C6BFA"/>
    <w:rsid w:val="009C706D"/>
    <w:rsid w:val="009C7666"/>
    <w:rsid w:val="009C7B8D"/>
    <w:rsid w:val="009D2881"/>
    <w:rsid w:val="009D2E44"/>
    <w:rsid w:val="009D313F"/>
    <w:rsid w:val="009D3EBC"/>
    <w:rsid w:val="009D7496"/>
    <w:rsid w:val="009E00BD"/>
    <w:rsid w:val="009E011D"/>
    <w:rsid w:val="009E049A"/>
    <w:rsid w:val="009E05A0"/>
    <w:rsid w:val="009E0949"/>
    <w:rsid w:val="009E1E29"/>
    <w:rsid w:val="009E45C1"/>
    <w:rsid w:val="009E6028"/>
    <w:rsid w:val="009E7C3A"/>
    <w:rsid w:val="009F0F93"/>
    <w:rsid w:val="009F1448"/>
    <w:rsid w:val="009F1AFA"/>
    <w:rsid w:val="009F2019"/>
    <w:rsid w:val="009F2CEF"/>
    <w:rsid w:val="009F361C"/>
    <w:rsid w:val="009F4B54"/>
    <w:rsid w:val="009F4EF0"/>
    <w:rsid w:val="009F6661"/>
    <w:rsid w:val="00A00990"/>
    <w:rsid w:val="00A00EA0"/>
    <w:rsid w:val="00A01073"/>
    <w:rsid w:val="00A01D4D"/>
    <w:rsid w:val="00A02EE2"/>
    <w:rsid w:val="00A03524"/>
    <w:rsid w:val="00A03E6B"/>
    <w:rsid w:val="00A05D30"/>
    <w:rsid w:val="00A06DDA"/>
    <w:rsid w:val="00A07061"/>
    <w:rsid w:val="00A07E85"/>
    <w:rsid w:val="00A1113A"/>
    <w:rsid w:val="00A11276"/>
    <w:rsid w:val="00A138BA"/>
    <w:rsid w:val="00A156D9"/>
    <w:rsid w:val="00A15779"/>
    <w:rsid w:val="00A161F0"/>
    <w:rsid w:val="00A25C7B"/>
    <w:rsid w:val="00A26700"/>
    <w:rsid w:val="00A26A58"/>
    <w:rsid w:val="00A26E43"/>
    <w:rsid w:val="00A27118"/>
    <w:rsid w:val="00A3157B"/>
    <w:rsid w:val="00A32BDF"/>
    <w:rsid w:val="00A345A4"/>
    <w:rsid w:val="00A40945"/>
    <w:rsid w:val="00A411A0"/>
    <w:rsid w:val="00A41BAE"/>
    <w:rsid w:val="00A42B43"/>
    <w:rsid w:val="00A4449B"/>
    <w:rsid w:val="00A479B2"/>
    <w:rsid w:val="00A50884"/>
    <w:rsid w:val="00A52A1F"/>
    <w:rsid w:val="00A54275"/>
    <w:rsid w:val="00A550A4"/>
    <w:rsid w:val="00A556D8"/>
    <w:rsid w:val="00A5586F"/>
    <w:rsid w:val="00A56C15"/>
    <w:rsid w:val="00A57682"/>
    <w:rsid w:val="00A61999"/>
    <w:rsid w:val="00A62D10"/>
    <w:rsid w:val="00A6775C"/>
    <w:rsid w:val="00A71647"/>
    <w:rsid w:val="00A74296"/>
    <w:rsid w:val="00A80569"/>
    <w:rsid w:val="00A81DBA"/>
    <w:rsid w:val="00A82B21"/>
    <w:rsid w:val="00A836BF"/>
    <w:rsid w:val="00A917F3"/>
    <w:rsid w:val="00A92EBD"/>
    <w:rsid w:val="00A94767"/>
    <w:rsid w:val="00A95B70"/>
    <w:rsid w:val="00A95BB3"/>
    <w:rsid w:val="00A969AE"/>
    <w:rsid w:val="00A97C57"/>
    <w:rsid w:val="00AA0DEF"/>
    <w:rsid w:val="00AA30E2"/>
    <w:rsid w:val="00AA3155"/>
    <w:rsid w:val="00AA5FC3"/>
    <w:rsid w:val="00AA7195"/>
    <w:rsid w:val="00AA781E"/>
    <w:rsid w:val="00AB03D8"/>
    <w:rsid w:val="00AB2071"/>
    <w:rsid w:val="00AB2789"/>
    <w:rsid w:val="00AB2F32"/>
    <w:rsid w:val="00AB337E"/>
    <w:rsid w:val="00AB6000"/>
    <w:rsid w:val="00AB6A69"/>
    <w:rsid w:val="00AB6FE9"/>
    <w:rsid w:val="00AB782D"/>
    <w:rsid w:val="00AB7A19"/>
    <w:rsid w:val="00AC1836"/>
    <w:rsid w:val="00AC29D9"/>
    <w:rsid w:val="00AC2EC7"/>
    <w:rsid w:val="00AC2F9F"/>
    <w:rsid w:val="00AC3213"/>
    <w:rsid w:val="00AC339E"/>
    <w:rsid w:val="00AC6796"/>
    <w:rsid w:val="00AD08E7"/>
    <w:rsid w:val="00AD25C5"/>
    <w:rsid w:val="00AD36B8"/>
    <w:rsid w:val="00AD53E2"/>
    <w:rsid w:val="00AD595A"/>
    <w:rsid w:val="00AD663A"/>
    <w:rsid w:val="00AE092C"/>
    <w:rsid w:val="00AE0A0E"/>
    <w:rsid w:val="00AE3DFC"/>
    <w:rsid w:val="00AE59C3"/>
    <w:rsid w:val="00AE79AC"/>
    <w:rsid w:val="00AF6166"/>
    <w:rsid w:val="00AF666D"/>
    <w:rsid w:val="00AF6857"/>
    <w:rsid w:val="00AF6D09"/>
    <w:rsid w:val="00AF7415"/>
    <w:rsid w:val="00B00845"/>
    <w:rsid w:val="00B01314"/>
    <w:rsid w:val="00B017F2"/>
    <w:rsid w:val="00B021B5"/>
    <w:rsid w:val="00B02277"/>
    <w:rsid w:val="00B027E6"/>
    <w:rsid w:val="00B043EA"/>
    <w:rsid w:val="00B04A01"/>
    <w:rsid w:val="00B04B59"/>
    <w:rsid w:val="00B05223"/>
    <w:rsid w:val="00B05D31"/>
    <w:rsid w:val="00B05E71"/>
    <w:rsid w:val="00B05EB4"/>
    <w:rsid w:val="00B064AF"/>
    <w:rsid w:val="00B0680D"/>
    <w:rsid w:val="00B07B99"/>
    <w:rsid w:val="00B10572"/>
    <w:rsid w:val="00B11D2A"/>
    <w:rsid w:val="00B1488A"/>
    <w:rsid w:val="00B14A44"/>
    <w:rsid w:val="00B16942"/>
    <w:rsid w:val="00B2153A"/>
    <w:rsid w:val="00B218D6"/>
    <w:rsid w:val="00B21955"/>
    <w:rsid w:val="00B25278"/>
    <w:rsid w:val="00B26331"/>
    <w:rsid w:val="00B278EE"/>
    <w:rsid w:val="00B27B57"/>
    <w:rsid w:val="00B317D4"/>
    <w:rsid w:val="00B31FFB"/>
    <w:rsid w:val="00B32E98"/>
    <w:rsid w:val="00B3324B"/>
    <w:rsid w:val="00B33A3E"/>
    <w:rsid w:val="00B34E6F"/>
    <w:rsid w:val="00B3614B"/>
    <w:rsid w:val="00B43D1C"/>
    <w:rsid w:val="00B44A58"/>
    <w:rsid w:val="00B461D5"/>
    <w:rsid w:val="00B46722"/>
    <w:rsid w:val="00B52348"/>
    <w:rsid w:val="00B54093"/>
    <w:rsid w:val="00B560A9"/>
    <w:rsid w:val="00B6050B"/>
    <w:rsid w:val="00B60B18"/>
    <w:rsid w:val="00B64A60"/>
    <w:rsid w:val="00B67937"/>
    <w:rsid w:val="00B70777"/>
    <w:rsid w:val="00B716EB"/>
    <w:rsid w:val="00B717BC"/>
    <w:rsid w:val="00B71F65"/>
    <w:rsid w:val="00B72794"/>
    <w:rsid w:val="00B72B5E"/>
    <w:rsid w:val="00B73891"/>
    <w:rsid w:val="00B745FB"/>
    <w:rsid w:val="00B75C9D"/>
    <w:rsid w:val="00B77262"/>
    <w:rsid w:val="00B77296"/>
    <w:rsid w:val="00B80151"/>
    <w:rsid w:val="00B80D4B"/>
    <w:rsid w:val="00B80DB6"/>
    <w:rsid w:val="00B80F7C"/>
    <w:rsid w:val="00B81E94"/>
    <w:rsid w:val="00B82725"/>
    <w:rsid w:val="00B836F3"/>
    <w:rsid w:val="00B8409F"/>
    <w:rsid w:val="00B84809"/>
    <w:rsid w:val="00B865DC"/>
    <w:rsid w:val="00B90EF6"/>
    <w:rsid w:val="00B91F58"/>
    <w:rsid w:val="00B931C3"/>
    <w:rsid w:val="00B95403"/>
    <w:rsid w:val="00B96D9E"/>
    <w:rsid w:val="00B97FB2"/>
    <w:rsid w:val="00BA05AD"/>
    <w:rsid w:val="00BA45CD"/>
    <w:rsid w:val="00BA4DCF"/>
    <w:rsid w:val="00BA6064"/>
    <w:rsid w:val="00BA6949"/>
    <w:rsid w:val="00BA7002"/>
    <w:rsid w:val="00BB1C5C"/>
    <w:rsid w:val="00BB20B7"/>
    <w:rsid w:val="00BB3C10"/>
    <w:rsid w:val="00BB492E"/>
    <w:rsid w:val="00BB4DA4"/>
    <w:rsid w:val="00BB6A51"/>
    <w:rsid w:val="00BB6E9E"/>
    <w:rsid w:val="00BC036C"/>
    <w:rsid w:val="00BC2245"/>
    <w:rsid w:val="00BC2579"/>
    <w:rsid w:val="00BC3C18"/>
    <w:rsid w:val="00BC4144"/>
    <w:rsid w:val="00BC4147"/>
    <w:rsid w:val="00BC53A6"/>
    <w:rsid w:val="00BD317C"/>
    <w:rsid w:val="00BD4496"/>
    <w:rsid w:val="00BD5176"/>
    <w:rsid w:val="00BE0DA9"/>
    <w:rsid w:val="00BE279A"/>
    <w:rsid w:val="00BE2EE4"/>
    <w:rsid w:val="00BE49F8"/>
    <w:rsid w:val="00BE7511"/>
    <w:rsid w:val="00BE7EF9"/>
    <w:rsid w:val="00BF0142"/>
    <w:rsid w:val="00BF10FC"/>
    <w:rsid w:val="00BF22DE"/>
    <w:rsid w:val="00BF2B52"/>
    <w:rsid w:val="00BF2CAF"/>
    <w:rsid w:val="00BF2D36"/>
    <w:rsid w:val="00BF41C4"/>
    <w:rsid w:val="00BF495A"/>
    <w:rsid w:val="00BF5424"/>
    <w:rsid w:val="00BF5D1D"/>
    <w:rsid w:val="00BF66A1"/>
    <w:rsid w:val="00BF7CF0"/>
    <w:rsid w:val="00C006F4"/>
    <w:rsid w:val="00C0285E"/>
    <w:rsid w:val="00C03F1D"/>
    <w:rsid w:val="00C04248"/>
    <w:rsid w:val="00C059FA"/>
    <w:rsid w:val="00C06BEC"/>
    <w:rsid w:val="00C06C9D"/>
    <w:rsid w:val="00C11D03"/>
    <w:rsid w:val="00C13322"/>
    <w:rsid w:val="00C15682"/>
    <w:rsid w:val="00C16078"/>
    <w:rsid w:val="00C16B7C"/>
    <w:rsid w:val="00C24C91"/>
    <w:rsid w:val="00C2635B"/>
    <w:rsid w:val="00C263C7"/>
    <w:rsid w:val="00C27A19"/>
    <w:rsid w:val="00C30A2B"/>
    <w:rsid w:val="00C33EF0"/>
    <w:rsid w:val="00C36A0B"/>
    <w:rsid w:val="00C37425"/>
    <w:rsid w:val="00C3794C"/>
    <w:rsid w:val="00C40227"/>
    <w:rsid w:val="00C43CA5"/>
    <w:rsid w:val="00C45E2D"/>
    <w:rsid w:val="00C45F47"/>
    <w:rsid w:val="00C4620C"/>
    <w:rsid w:val="00C50CEF"/>
    <w:rsid w:val="00C5155E"/>
    <w:rsid w:val="00C527B5"/>
    <w:rsid w:val="00C5339D"/>
    <w:rsid w:val="00C54294"/>
    <w:rsid w:val="00C5487C"/>
    <w:rsid w:val="00C553D5"/>
    <w:rsid w:val="00C569B4"/>
    <w:rsid w:val="00C6003F"/>
    <w:rsid w:val="00C608B0"/>
    <w:rsid w:val="00C61052"/>
    <w:rsid w:val="00C62348"/>
    <w:rsid w:val="00C627A2"/>
    <w:rsid w:val="00C668DA"/>
    <w:rsid w:val="00C67B64"/>
    <w:rsid w:val="00C7008D"/>
    <w:rsid w:val="00C70D33"/>
    <w:rsid w:val="00C7114D"/>
    <w:rsid w:val="00C72E9C"/>
    <w:rsid w:val="00C73016"/>
    <w:rsid w:val="00C758B8"/>
    <w:rsid w:val="00C76884"/>
    <w:rsid w:val="00C77079"/>
    <w:rsid w:val="00C8066B"/>
    <w:rsid w:val="00C8318D"/>
    <w:rsid w:val="00C842B0"/>
    <w:rsid w:val="00C849C3"/>
    <w:rsid w:val="00C85DE6"/>
    <w:rsid w:val="00C85FCA"/>
    <w:rsid w:val="00C86076"/>
    <w:rsid w:val="00C8684F"/>
    <w:rsid w:val="00C87369"/>
    <w:rsid w:val="00C8775E"/>
    <w:rsid w:val="00C87BC8"/>
    <w:rsid w:val="00C90174"/>
    <w:rsid w:val="00C91681"/>
    <w:rsid w:val="00C91998"/>
    <w:rsid w:val="00C9415D"/>
    <w:rsid w:val="00C94176"/>
    <w:rsid w:val="00C94A10"/>
    <w:rsid w:val="00C95940"/>
    <w:rsid w:val="00C966CE"/>
    <w:rsid w:val="00C9745C"/>
    <w:rsid w:val="00CA05EE"/>
    <w:rsid w:val="00CA0D8A"/>
    <w:rsid w:val="00CA1B5E"/>
    <w:rsid w:val="00CA37C8"/>
    <w:rsid w:val="00CA3B67"/>
    <w:rsid w:val="00CA4F1F"/>
    <w:rsid w:val="00CA5911"/>
    <w:rsid w:val="00CA7ABC"/>
    <w:rsid w:val="00CB09E6"/>
    <w:rsid w:val="00CB15E3"/>
    <w:rsid w:val="00CB19FA"/>
    <w:rsid w:val="00CB1D8C"/>
    <w:rsid w:val="00CB25A3"/>
    <w:rsid w:val="00CC2DFD"/>
    <w:rsid w:val="00CC38DB"/>
    <w:rsid w:val="00CC3E15"/>
    <w:rsid w:val="00CC3EEE"/>
    <w:rsid w:val="00CC5E3A"/>
    <w:rsid w:val="00CC6A4D"/>
    <w:rsid w:val="00CC7DB5"/>
    <w:rsid w:val="00CD0907"/>
    <w:rsid w:val="00CD1159"/>
    <w:rsid w:val="00CD1180"/>
    <w:rsid w:val="00CD1D53"/>
    <w:rsid w:val="00CD2387"/>
    <w:rsid w:val="00CD2C6D"/>
    <w:rsid w:val="00CD60CF"/>
    <w:rsid w:val="00CD6119"/>
    <w:rsid w:val="00CD7177"/>
    <w:rsid w:val="00CE0C60"/>
    <w:rsid w:val="00CE1C7E"/>
    <w:rsid w:val="00CE2C1F"/>
    <w:rsid w:val="00CE2CDF"/>
    <w:rsid w:val="00CE31DB"/>
    <w:rsid w:val="00CE53E4"/>
    <w:rsid w:val="00CF333B"/>
    <w:rsid w:val="00CF347A"/>
    <w:rsid w:val="00CF5014"/>
    <w:rsid w:val="00CF60D3"/>
    <w:rsid w:val="00CF67C4"/>
    <w:rsid w:val="00CF751E"/>
    <w:rsid w:val="00CF7F19"/>
    <w:rsid w:val="00D00CB9"/>
    <w:rsid w:val="00D0135A"/>
    <w:rsid w:val="00D01CDC"/>
    <w:rsid w:val="00D027AC"/>
    <w:rsid w:val="00D04850"/>
    <w:rsid w:val="00D114FE"/>
    <w:rsid w:val="00D11C58"/>
    <w:rsid w:val="00D121E9"/>
    <w:rsid w:val="00D146AE"/>
    <w:rsid w:val="00D151BD"/>
    <w:rsid w:val="00D157C4"/>
    <w:rsid w:val="00D15D9E"/>
    <w:rsid w:val="00D1681B"/>
    <w:rsid w:val="00D17205"/>
    <w:rsid w:val="00D1774C"/>
    <w:rsid w:val="00D17F0E"/>
    <w:rsid w:val="00D21149"/>
    <w:rsid w:val="00D22155"/>
    <w:rsid w:val="00D22C8D"/>
    <w:rsid w:val="00D23251"/>
    <w:rsid w:val="00D240CF"/>
    <w:rsid w:val="00D253A0"/>
    <w:rsid w:val="00D2705D"/>
    <w:rsid w:val="00D27EEE"/>
    <w:rsid w:val="00D316F9"/>
    <w:rsid w:val="00D3233B"/>
    <w:rsid w:val="00D3296A"/>
    <w:rsid w:val="00D33550"/>
    <w:rsid w:val="00D33851"/>
    <w:rsid w:val="00D352B0"/>
    <w:rsid w:val="00D35728"/>
    <w:rsid w:val="00D359A0"/>
    <w:rsid w:val="00D365C2"/>
    <w:rsid w:val="00D37DF4"/>
    <w:rsid w:val="00D41DF5"/>
    <w:rsid w:val="00D420F0"/>
    <w:rsid w:val="00D4240D"/>
    <w:rsid w:val="00D43AEF"/>
    <w:rsid w:val="00D44F90"/>
    <w:rsid w:val="00D45879"/>
    <w:rsid w:val="00D4627A"/>
    <w:rsid w:val="00D502DE"/>
    <w:rsid w:val="00D5151F"/>
    <w:rsid w:val="00D54132"/>
    <w:rsid w:val="00D55482"/>
    <w:rsid w:val="00D569ED"/>
    <w:rsid w:val="00D57F56"/>
    <w:rsid w:val="00D61713"/>
    <w:rsid w:val="00D63910"/>
    <w:rsid w:val="00D64E45"/>
    <w:rsid w:val="00D71CCE"/>
    <w:rsid w:val="00D725D1"/>
    <w:rsid w:val="00D72FE4"/>
    <w:rsid w:val="00D75581"/>
    <w:rsid w:val="00D75EF8"/>
    <w:rsid w:val="00D76C15"/>
    <w:rsid w:val="00D76F92"/>
    <w:rsid w:val="00D775BC"/>
    <w:rsid w:val="00D8208D"/>
    <w:rsid w:val="00D82168"/>
    <w:rsid w:val="00D83093"/>
    <w:rsid w:val="00D83601"/>
    <w:rsid w:val="00D85F03"/>
    <w:rsid w:val="00D87426"/>
    <w:rsid w:val="00D90592"/>
    <w:rsid w:val="00D93FA3"/>
    <w:rsid w:val="00D976A1"/>
    <w:rsid w:val="00DA409D"/>
    <w:rsid w:val="00DA43CF"/>
    <w:rsid w:val="00DA45EA"/>
    <w:rsid w:val="00DA5A46"/>
    <w:rsid w:val="00DA6463"/>
    <w:rsid w:val="00DA77AF"/>
    <w:rsid w:val="00DB0AA4"/>
    <w:rsid w:val="00DB37E3"/>
    <w:rsid w:val="00DC089B"/>
    <w:rsid w:val="00DC1B8C"/>
    <w:rsid w:val="00DC2120"/>
    <w:rsid w:val="00DC2401"/>
    <w:rsid w:val="00DC383D"/>
    <w:rsid w:val="00DC41DB"/>
    <w:rsid w:val="00DC5771"/>
    <w:rsid w:val="00DC7668"/>
    <w:rsid w:val="00DD046B"/>
    <w:rsid w:val="00DD10F5"/>
    <w:rsid w:val="00DD1EF7"/>
    <w:rsid w:val="00DD3355"/>
    <w:rsid w:val="00DD3396"/>
    <w:rsid w:val="00DD36A5"/>
    <w:rsid w:val="00DD42EC"/>
    <w:rsid w:val="00DD4886"/>
    <w:rsid w:val="00DD55AA"/>
    <w:rsid w:val="00DD66FD"/>
    <w:rsid w:val="00DD7BFF"/>
    <w:rsid w:val="00DE0094"/>
    <w:rsid w:val="00DE1B31"/>
    <w:rsid w:val="00DE2288"/>
    <w:rsid w:val="00DE354B"/>
    <w:rsid w:val="00DE7AEA"/>
    <w:rsid w:val="00DE7FB7"/>
    <w:rsid w:val="00DF1670"/>
    <w:rsid w:val="00DF1D84"/>
    <w:rsid w:val="00DF2D90"/>
    <w:rsid w:val="00DF38A8"/>
    <w:rsid w:val="00DF38CE"/>
    <w:rsid w:val="00DF41ED"/>
    <w:rsid w:val="00DF42BC"/>
    <w:rsid w:val="00DF44B9"/>
    <w:rsid w:val="00DF512D"/>
    <w:rsid w:val="00DF5C4B"/>
    <w:rsid w:val="00DF682D"/>
    <w:rsid w:val="00E0309C"/>
    <w:rsid w:val="00E042A8"/>
    <w:rsid w:val="00E048DE"/>
    <w:rsid w:val="00E0562A"/>
    <w:rsid w:val="00E13FD1"/>
    <w:rsid w:val="00E17238"/>
    <w:rsid w:val="00E20B6A"/>
    <w:rsid w:val="00E212AB"/>
    <w:rsid w:val="00E22825"/>
    <w:rsid w:val="00E255BD"/>
    <w:rsid w:val="00E268E7"/>
    <w:rsid w:val="00E26DA8"/>
    <w:rsid w:val="00E27523"/>
    <w:rsid w:val="00E333F1"/>
    <w:rsid w:val="00E3355F"/>
    <w:rsid w:val="00E335BC"/>
    <w:rsid w:val="00E3691E"/>
    <w:rsid w:val="00E42870"/>
    <w:rsid w:val="00E42B1B"/>
    <w:rsid w:val="00E44009"/>
    <w:rsid w:val="00E447F3"/>
    <w:rsid w:val="00E449E1"/>
    <w:rsid w:val="00E466A0"/>
    <w:rsid w:val="00E467F2"/>
    <w:rsid w:val="00E46AAB"/>
    <w:rsid w:val="00E51887"/>
    <w:rsid w:val="00E51A61"/>
    <w:rsid w:val="00E5240A"/>
    <w:rsid w:val="00E527F9"/>
    <w:rsid w:val="00E55C78"/>
    <w:rsid w:val="00E55D76"/>
    <w:rsid w:val="00E565FE"/>
    <w:rsid w:val="00E57F1A"/>
    <w:rsid w:val="00E60FDA"/>
    <w:rsid w:val="00E610B5"/>
    <w:rsid w:val="00E62AF5"/>
    <w:rsid w:val="00E653A1"/>
    <w:rsid w:val="00E67551"/>
    <w:rsid w:val="00E704E1"/>
    <w:rsid w:val="00E70883"/>
    <w:rsid w:val="00E74439"/>
    <w:rsid w:val="00E74D71"/>
    <w:rsid w:val="00E74FF0"/>
    <w:rsid w:val="00E75D50"/>
    <w:rsid w:val="00E76AD0"/>
    <w:rsid w:val="00E77EE7"/>
    <w:rsid w:val="00E81F50"/>
    <w:rsid w:val="00E85C04"/>
    <w:rsid w:val="00E863C7"/>
    <w:rsid w:val="00E86CD8"/>
    <w:rsid w:val="00E8729C"/>
    <w:rsid w:val="00E90C03"/>
    <w:rsid w:val="00E90D23"/>
    <w:rsid w:val="00E93634"/>
    <w:rsid w:val="00E93AAC"/>
    <w:rsid w:val="00E972D9"/>
    <w:rsid w:val="00E9753F"/>
    <w:rsid w:val="00EA0D2B"/>
    <w:rsid w:val="00EA2305"/>
    <w:rsid w:val="00EA4721"/>
    <w:rsid w:val="00EA4FED"/>
    <w:rsid w:val="00EA5EC6"/>
    <w:rsid w:val="00EA5F97"/>
    <w:rsid w:val="00EA76CB"/>
    <w:rsid w:val="00EB12BA"/>
    <w:rsid w:val="00EB1D7C"/>
    <w:rsid w:val="00EB208E"/>
    <w:rsid w:val="00EB3128"/>
    <w:rsid w:val="00EB4B66"/>
    <w:rsid w:val="00EB661B"/>
    <w:rsid w:val="00EC188E"/>
    <w:rsid w:val="00EC3837"/>
    <w:rsid w:val="00EC3F81"/>
    <w:rsid w:val="00EC40E7"/>
    <w:rsid w:val="00EC4A6A"/>
    <w:rsid w:val="00EC53A0"/>
    <w:rsid w:val="00ED0AA7"/>
    <w:rsid w:val="00ED1E2E"/>
    <w:rsid w:val="00ED43AE"/>
    <w:rsid w:val="00ED4855"/>
    <w:rsid w:val="00ED57CF"/>
    <w:rsid w:val="00ED5EF8"/>
    <w:rsid w:val="00ED6BA5"/>
    <w:rsid w:val="00ED6CCB"/>
    <w:rsid w:val="00ED7B0D"/>
    <w:rsid w:val="00EE160C"/>
    <w:rsid w:val="00EE24F8"/>
    <w:rsid w:val="00EE32A2"/>
    <w:rsid w:val="00EE3517"/>
    <w:rsid w:val="00EE673C"/>
    <w:rsid w:val="00EE71A5"/>
    <w:rsid w:val="00EE7D83"/>
    <w:rsid w:val="00EF0176"/>
    <w:rsid w:val="00EF2486"/>
    <w:rsid w:val="00EF3706"/>
    <w:rsid w:val="00EF4257"/>
    <w:rsid w:val="00F004D7"/>
    <w:rsid w:val="00F00787"/>
    <w:rsid w:val="00F044D1"/>
    <w:rsid w:val="00F05608"/>
    <w:rsid w:val="00F06C20"/>
    <w:rsid w:val="00F132AB"/>
    <w:rsid w:val="00F13E52"/>
    <w:rsid w:val="00F1419E"/>
    <w:rsid w:val="00F144A4"/>
    <w:rsid w:val="00F17392"/>
    <w:rsid w:val="00F21810"/>
    <w:rsid w:val="00F223AF"/>
    <w:rsid w:val="00F2388B"/>
    <w:rsid w:val="00F253E1"/>
    <w:rsid w:val="00F25679"/>
    <w:rsid w:val="00F257BA"/>
    <w:rsid w:val="00F258BF"/>
    <w:rsid w:val="00F273E6"/>
    <w:rsid w:val="00F277C1"/>
    <w:rsid w:val="00F30E18"/>
    <w:rsid w:val="00F3306A"/>
    <w:rsid w:val="00F3494D"/>
    <w:rsid w:val="00F35CEC"/>
    <w:rsid w:val="00F42936"/>
    <w:rsid w:val="00F461B1"/>
    <w:rsid w:val="00F465B5"/>
    <w:rsid w:val="00F4662D"/>
    <w:rsid w:val="00F47B9F"/>
    <w:rsid w:val="00F50773"/>
    <w:rsid w:val="00F53FCF"/>
    <w:rsid w:val="00F60608"/>
    <w:rsid w:val="00F60E63"/>
    <w:rsid w:val="00F626C0"/>
    <w:rsid w:val="00F6585F"/>
    <w:rsid w:val="00F65FE8"/>
    <w:rsid w:val="00F66A32"/>
    <w:rsid w:val="00F73334"/>
    <w:rsid w:val="00F74865"/>
    <w:rsid w:val="00F75590"/>
    <w:rsid w:val="00F76E47"/>
    <w:rsid w:val="00F773FA"/>
    <w:rsid w:val="00F7749F"/>
    <w:rsid w:val="00F80A6F"/>
    <w:rsid w:val="00F80C76"/>
    <w:rsid w:val="00F80DB0"/>
    <w:rsid w:val="00F82C9D"/>
    <w:rsid w:val="00F84B51"/>
    <w:rsid w:val="00F854A9"/>
    <w:rsid w:val="00F85A8B"/>
    <w:rsid w:val="00F85C9C"/>
    <w:rsid w:val="00F8673D"/>
    <w:rsid w:val="00F86BA6"/>
    <w:rsid w:val="00F86C00"/>
    <w:rsid w:val="00F9032E"/>
    <w:rsid w:val="00F92921"/>
    <w:rsid w:val="00F95501"/>
    <w:rsid w:val="00F96050"/>
    <w:rsid w:val="00F97386"/>
    <w:rsid w:val="00F97DF6"/>
    <w:rsid w:val="00FA0F3C"/>
    <w:rsid w:val="00FA3176"/>
    <w:rsid w:val="00FA5E3F"/>
    <w:rsid w:val="00FA6163"/>
    <w:rsid w:val="00FB3A57"/>
    <w:rsid w:val="00FB3B11"/>
    <w:rsid w:val="00FB70A7"/>
    <w:rsid w:val="00FC2461"/>
    <w:rsid w:val="00FC371F"/>
    <w:rsid w:val="00FC4658"/>
    <w:rsid w:val="00FC7288"/>
    <w:rsid w:val="00FD12B4"/>
    <w:rsid w:val="00FD21CE"/>
    <w:rsid w:val="00FD29ED"/>
    <w:rsid w:val="00FD38F0"/>
    <w:rsid w:val="00FD5738"/>
    <w:rsid w:val="00FD6E34"/>
    <w:rsid w:val="00FD73DF"/>
    <w:rsid w:val="00FE044E"/>
    <w:rsid w:val="00FE08D7"/>
    <w:rsid w:val="00FE0E0E"/>
    <w:rsid w:val="00FE4671"/>
    <w:rsid w:val="00FE4E70"/>
    <w:rsid w:val="00FE51D6"/>
    <w:rsid w:val="00FE6946"/>
    <w:rsid w:val="00FF1389"/>
    <w:rsid w:val="00FF267D"/>
    <w:rsid w:val="00FF28A9"/>
    <w:rsid w:val="00FF2C05"/>
    <w:rsid w:val="00FF599D"/>
    <w:rsid w:val="00FF5A16"/>
    <w:rsid w:val="00FF7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B21CD3-AF29-467F-A75D-3657D774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E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10B77"/>
  </w:style>
  <w:style w:type="paragraph" w:styleId="a3">
    <w:name w:val="Normal (Web)"/>
    <w:basedOn w:val="a"/>
    <w:uiPriority w:val="99"/>
    <w:semiHidden/>
    <w:unhideWhenUsed/>
    <w:rsid w:val="00910B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0B77"/>
    <w:rPr>
      <w:b/>
      <w:bCs/>
    </w:rPr>
  </w:style>
  <w:style w:type="character" w:styleId="a5">
    <w:name w:val="Emphasis"/>
    <w:basedOn w:val="a0"/>
    <w:uiPriority w:val="20"/>
    <w:qFormat/>
    <w:rsid w:val="00910B77"/>
    <w:rPr>
      <w:i/>
      <w:iCs/>
    </w:rPr>
  </w:style>
  <w:style w:type="character" w:styleId="a6">
    <w:name w:val="Hyperlink"/>
    <w:basedOn w:val="a0"/>
    <w:uiPriority w:val="99"/>
    <w:semiHidden/>
    <w:unhideWhenUsed/>
    <w:rsid w:val="00910B77"/>
    <w:rPr>
      <w:color w:val="0000FF"/>
      <w:u w:val="single"/>
    </w:rPr>
  </w:style>
  <w:style w:type="paragraph" w:styleId="a7">
    <w:name w:val="Balloon Text"/>
    <w:basedOn w:val="a"/>
    <w:link w:val="a8"/>
    <w:uiPriority w:val="99"/>
    <w:semiHidden/>
    <w:unhideWhenUsed/>
    <w:rsid w:val="00910B7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0B77"/>
    <w:rPr>
      <w:rFonts w:ascii="Tahoma" w:hAnsi="Tahoma" w:cs="Tahoma"/>
      <w:sz w:val="16"/>
      <w:szCs w:val="16"/>
    </w:rPr>
  </w:style>
  <w:style w:type="character" w:customStyle="1" w:styleId="FontStyle13">
    <w:name w:val="Font Style13"/>
    <w:uiPriority w:val="99"/>
    <w:rsid w:val="00910B77"/>
    <w:rPr>
      <w:rFonts w:ascii="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89962">
      <w:bodyDiv w:val="1"/>
      <w:marLeft w:val="0"/>
      <w:marRight w:val="0"/>
      <w:marTop w:val="0"/>
      <w:marBottom w:val="0"/>
      <w:divBdr>
        <w:top w:val="none" w:sz="0" w:space="0" w:color="auto"/>
        <w:left w:val="none" w:sz="0" w:space="0" w:color="auto"/>
        <w:bottom w:val="none" w:sz="0" w:space="0" w:color="auto"/>
        <w:right w:val="none" w:sz="0" w:space="0" w:color="auto"/>
      </w:divBdr>
      <w:divsChild>
        <w:div w:id="225725920">
          <w:marLeft w:val="-150"/>
          <w:marRight w:val="-150"/>
          <w:marTop w:val="0"/>
          <w:marBottom w:val="0"/>
          <w:divBdr>
            <w:top w:val="none" w:sz="0" w:space="0" w:color="auto"/>
            <w:left w:val="none" w:sz="0" w:space="0" w:color="auto"/>
            <w:bottom w:val="none" w:sz="0" w:space="0" w:color="auto"/>
            <w:right w:val="none" w:sz="0" w:space="0" w:color="auto"/>
          </w:divBdr>
          <w:divsChild>
            <w:div w:id="838926757">
              <w:marLeft w:val="0"/>
              <w:marRight w:val="0"/>
              <w:marTop w:val="0"/>
              <w:marBottom w:val="0"/>
              <w:divBdr>
                <w:top w:val="none" w:sz="0" w:space="0" w:color="auto"/>
                <w:left w:val="none" w:sz="0" w:space="0" w:color="auto"/>
                <w:bottom w:val="none" w:sz="0" w:space="0" w:color="auto"/>
                <w:right w:val="none" w:sz="0" w:space="0" w:color="auto"/>
              </w:divBdr>
              <w:divsChild>
                <w:div w:id="902104349">
                  <w:marLeft w:val="0"/>
                  <w:marRight w:val="0"/>
                  <w:marTop w:val="0"/>
                  <w:marBottom w:val="300"/>
                  <w:divBdr>
                    <w:top w:val="single" w:sz="6" w:space="0" w:color="C5D5E2"/>
                    <w:left w:val="single" w:sz="6" w:space="0" w:color="C5D5E2"/>
                    <w:bottom w:val="single" w:sz="6" w:space="0" w:color="C5D5E2"/>
                    <w:right w:val="single" w:sz="6" w:space="0" w:color="C5D5E2"/>
                  </w:divBdr>
                  <w:divsChild>
                    <w:div w:id="1658997887">
                      <w:marLeft w:val="0"/>
                      <w:marRight w:val="0"/>
                      <w:marTop w:val="0"/>
                      <w:marBottom w:val="0"/>
                      <w:divBdr>
                        <w:top w:val="none" w:sz="0" w:space="0" w:color="auto"/>
                        <w:left w:val="none" w:sz="0" w:space="0" w:color="auto"/>
                        <w:bottom w:val="none" w:sz="0" w:space="0" w:color="auto"/>
                        <w:right w:val="none" w:sz="0" w:space="0" w:color="auto"/>
                      </w:divBdr>
                      <w:divsChild>
                        <w:div w:id="1625306802">
                          <w:marLeft w:val="0"/>
                          <w:marRight w:val="0"/>
                          <w:marTop w:val="0"/>
                          <w:marBottom w:val="0"/>
                          <w:divBdr>
                            <w:top w:val="none" w:sz="0" w:space="0" w:color="auto"/>
                            <w:left w:val="none" w:sz="0" w:space="0" w:color="auto"/>
                            <w:bottom w:val="none" w:sz="0" w:space="0" w:color="auto"/>
                            <w:right w:val="none" w:sz="0" w:space="0" w:color="auto"/>
                          </w:divBdr>
                          <w:divsChild>
                            <w:div w:id="1622876501">
                              <w:marLeft w:val="0"/>
                              <w:marRight w:val="0"/>
                              <w:marTop w:val="0"/>
                              <w:marBottom w:val="0"/>
                              <w:divBdr>
                                <w:top w:val="none" w:sz="0" w:space="0" w:color="auto"/>
                                <w:left w:val="none" w:sz="0" w:space="0" w:color="auto"/>
                                <w:bottom w:val="none" w:sz="0" w:space="0" w:color="auto"/>
                                <w:right w:val="none" w:sz="0" w:space="0" w:color="auto"/>
                              </w:divBdr>
                            </w:div>
                            <w:div w:id="1089960048">
                              <w:marLeft w:val="0"/>
                              <w:marRight w:val="0"/>
                              <w:marTop w:val="0"/>
                              <w:marBottom w:val="0"/>
                              <w:divBdr>
                                <w:top w:val="none" w:sz="0" w:space="0" w:color="auto"/>
                                <w:left w:val="none" w:sz="0" w:space="0" w:color="auto"/>
                                <w:bottom w:val="none" w:sz="0" w:space="0" w:color="auto"/>
                                <w:right w:val="none" w:sz="0" w:space="0" w:color="auto"/>
                              </w:divBdr>
                            </w:div>
                            <w:div w:id="102654508">
                              <w:marLeft w:val="0"/>
                              <w:marRight w:val="0"/>
                              <w:marTop w:val="0"/>
                              <w:marBottom w:val="0"/>
                              <w:divBdr>
                                <w:top w:val="none" w:sz="0" w:space="0" w:color="auto"/>
                                <w:left w:val="none" w:sz="0" w:space="0" w:color="auto"/>
                                <w:bottom w:val="none" w:sz="0" w:space="0" w:color="auto"/>
                                <w:right w:val="none" w:sz="0" w:space="0" w:color="auto"/>
                              </w:divBdr>
                            </w:div>
                            <w:div w:id="1590852296">
                              <w:marLeft w:val="0"/>
                              <w:marRight w:val="0"/>
                              <w:marTop w:val="0"/>
                              <w:marBottom w:val="0"/>
                              <w:divBdr>
                                <w:top w:val="none" w:sz="0" w:space="0" w:color="auto"/>
                                <w:left w:val="none" w:sz="0" w:space="0" w:color="auto"/>
                                <w:bottom w:val="none" w:sz="0" w:space="0" w:color="auto"/>
                                <w:right w:val="none" w:sz="0" w:space="0" w:color="auto"/>
                              </w:divBdr>
                            </w:div>
                            <w:div w:id="1923104691">
                              <w:marLeft w:val="0"/>
                              <w:marRight w:val="0"/>
                              <w:marTop w:val="0"/>
                              <w:marBottom w:val="0"/>
                              <w:divBdr>
                                <w:top w:val="none" w:sz="0" w:space="0" w:color="auto"/>
                                <w:left w:val="none" w:sz="0" w:space="0" w:color="auto"/>
                                <w:bottom w:val="none" w:sz="0" w:space="0" w:color="auto"/>
                                <w:right w:val="none" w:sz="0" w:space="0" w:color="auto"/>
                              </w:divBdr>
                            </w:div>
                            <w:div w:id="1179005185">
                              <w:marLeft w:val="0"/>
                              <w:marRight w:val="0"/>
                              <w:marTop w:val="0"/>
                              <w:marBottom w:val="0"/>
                              <w:divBdr>
                                <w:top w:val="none" w:sz="0" w:space="0" w:color="auto"/>
                                <w:left w:val="none" w:sz="0" w:space="0" w:color="auto"/>
                                <w:bottom w:val="none" w:sz="0" w:space="0" w:color="auto"/>
                                <w:right w:val="none" w:sz="0" w:space="0" w:color="auto"/>
                              </w:divBdr>
                            </w:div>
                            <w:div w:id="436607683">
                              <w:marLeft w:val="0"/>
                              <w:marRight w:val="0"/>
                              <w:marTop w:val="0"/>
                              <w:marBottom w:val="0"/>
                              <w:divBdr>
                                <w:top w:val="none" w:sz="0" w:space="0" w:color="auto"/>
                                <w:left w:val="none" w:sz="0" w:space="0" w:color="auto"/>
                                <w:bottom w:val="none" w:sz="0" w:space="0" w:color="auto"/>
                                <w:right w:val="none" w:sz="0" w:space="0" w:color="auto"/>
                              </w:divBdr>
                            </w:div>
                            <w:div w:id="803347380">
                              <w:marLeft w:val="0"/>
                              <w:marRight w:val="0"/>
                              <w:marTop w:val="0"/>
                              <w:marBottom w:val="0"/>
                              <w:divBdr>
                                <w:top w:val="none" w:sz="0" w:space="0" w:color="auto"/>
                                <w:left w:val="none" w:sz="0" w:space="0" w:color="auto"/>
                                <w:bottom w:val="none" w:sz="0" w:space="0" w:color="auto"/>
                                <w:right w:val="none" w:sz="0" w:space="0" w:color="auto"/>
                              </w:divBdr>
                            </w:div>
                            <w:div w:id="1778216272">
                              <w:marLeft w:val="0"/>
                              <w:marRight w:val="0"/>
                              <w:marTop w:val="0"/>
                              <w:marBottom w:val="0"/>
                              <w:divBdr>
                                <w:top w:val="none" w:sz="0" w:space="0" w:color="auto"/>
                                <w:left w:val="none" w:sz="0" w:space="0" w:color="auto"/>
                                <w:bottom w:val="none" w:sz="0" w:space="0" w:color="auto"/>
                                <w:right w:val="none" w:sz="0" w:space="0" w:color="auto"/>
                              </w:divBdr>
                            </w:div>
                            <w:div w:id="1187215281">
                              <w:marLeft w:val="0"/>
                              <w:marRight w:val="0"/>
                              <w:marTop w:val="0"/>
                              <w:marBottom w:val="0"/>
                              <w:divBdr>
                                <w:top w:val="none" w:sz="0" w:space="0" w:color="auto"/>
                                <w:left w:val="none" w:sz="0" w:space="0" w:color="auto"/>
                                <w:bottom w:val="none" w:sz="0" w:space="0" w:color="auto"/>
                                <w:right w:val="none" w:sz="0" w:space="0" w:color="auto"/>
                              </w:divBdr>
                            </w:div>
                            <w:div w:id="1695184239">
                              <w:marLeft w:val="0"/>
                              <w:marRight w:val="0"/>
                              <w:marTop w:val="0"/>
                              <w:marBottom w:val="0"/>
                              <w:divBdr>
                                <w:top w:val="none" w:sz="0" w:space="0" w:color="auto"/>
                                <w:left w:val="none" w:sz="0" w:space="0" w:color="auto"/>
                                <w:bottom w:val="none" w:sz="0" w:space="0" w:color="auto"/>
                                <w:right w:val="none" w:sz="0" w:space="0" w:color="auto"/>
                              </w:divBdr>
                            </w:div>
                            <w:div w:id="15267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2605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Free World</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111</cp:lastModifiedBy>
  <cp:revision>2</cp:revision>
  <dcterms:created xsi:type="dcterms:W3CDTF">2022-11-01T15:08:00Z</dcterms:created>
  <dcterms:modified xsi:type="dcterms:W3CDTF">2022-11-01T15:08:00Z</dcterms:modified>
</cp:coreProperties>
</file>