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РАСПИСАНИЕ ЗВОНКОВ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5-9 классы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на 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sz w:val="30"/>
          <w:szCs w:val="30"/>
          <w:lang w:val="ru-RU"/>
        </w:rPr>
        <w:t>полугодие 2023/2024 учебного года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  <w:lang w:val="ru-RU"/>
        </w:rPr>
      </w:pPr>
      <w:r>
        <w:rPr>
          <w:b w:val="false"/>
          <w:bCs w:val="false"/>
          <w:sz w:val="30"/>
          <w:szCs w:val="30"/>
          <w:lang w:val="ru-RU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0"/>
        <w:gridCol w:w="4707"/>
      </w:tblGrid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— 9.10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 — 10.00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10.15 — 10.55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11.05 — 11.45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12.40 — 13.20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13.30 — 14.10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14.20 — 15.00</w:t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РАСПИСАНИЕ ЗВОНКОВ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2-4 классы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на 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sz w:val="30"/>
          <w:szCs w:val="30"/>
          <w:lang w:val="ru-RU"/>
        </w:rPr>
        <w:t>полугодие 2023/2024 учебного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0"/>
        <w:gridCol w:w="4707"/>
      </w:tblGrid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— 9.05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 — 9.55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10.15 — 10.50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11.05 — 11.40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12.40 — 13.15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13.30 — 14.05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РАСПИСАНИЕ ЗВОНКОВ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2-4 классы (вторая половина дня)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на 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sz w:val="30"/>
          <w:szCs w:val="30"/>
          <w:lang w:val="ru-RU"/>
        </w:rPr>
        <w:t>полугодие 2023/2024 учебного года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0"/>
        <w:gridCol w:w="4707"/>
      </w:tblGrid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16.10 — 16.45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16.55 — 17.30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17.40 — 18.15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18.25 — 19.00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РАСПИСАНИЕ ЗВОНКОВ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5-9 классы (вторая половина дня)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на 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sz w:val="30"/>
          <w:szCs w:val="30"/>
          <w:lang w:val="ru-RU"/>
        </w:rPr>
        <w:t>полугодие 2023/2024 учебного года</w:t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0"/>
        <w:gridCol w:w="4707"/>
      </w:tblGrid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16.10 — 16.50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16.55 — 17.35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17.40 — 18.20</w:t>
            </w:r>
          </w:p>
        </w:tc>
      </w:tr>
      <w:tr>
        <w:trPr/>
        <w:tc>
          <w:tcPr>
            <w:tcW w:w="4930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урок</w:t>
            </w:r>
          </w:p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707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18.25 — 19.05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LibreOffice/6.0.5.2$Windows_X86_64 LibreOffice_project/54c8cbb85f300ac59db32fe8a675ff7683cd5a16</Application>
  <Pages>4</Pages>
  <Words>130</Words>
  <Characters>607</Characters>
  <CharactersWithSpaces>704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2023-08-31T15:21:54Z</dcterms:created>
  <dc:creator/>
  <dc:description/>
  <dc:language>ru-RU</dc:language>
  <cp:lastModifiedBy/>
  <cp:lastPrinted>2023-09-04T18:34:38Z</cp:lastPrinted>
  <dcterms:modified xsi:type="dcterms:W3CDTF">2024-01-07T10:54:34Z</dcterms:modified>
  <cp:revision>10</cp:revision>
  <dc:subject/>
  <dc:title/>
</cp:coreProperties>
</file>