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aps/>
          <w:sz w:val="24"/>
          <w:szCs w:val="24"/>
          <w:lang w:eastAsia="ru-RU"/>
        </w:rPr>
        <w:t>УКАЗ ПРЕЗИДЕНТА РЕСПУБЛИКИ БЕЛАРУСЬ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апреля 2010 г. № 200</w:t>
      </w:r>
    </w:p>
    <w:p>
      <w:pPr>
        <w:pStyle w:val="Normal"/>
        <w:spacing w:lineRule="auto" w:line="240" w:before="240" w:after="240"/>
        <w:ind w:right="2268" w:hanging="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Об административных процедурах, осуществляемых государственными органами и иными организациями по заявлениям граждан</w:t>
      </w:r>
    </w:p>
    <w:p>
      <w:pPr>
        <w:pStyle w:val="Normal"/>
        <w:spacing w:lineRule="auto" w:line="240" w:before="0" w:after="0"/>
        <w:ind w:left="102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Изменения и дополнения:</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21 января 2011 г. № 29 (Национальный реестр правовых актов Республики Беларусь, 2011 г., № 11, 1/12314) &lt;P31100029&gt;;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19 апреля 2011 г. № 166 (Национальный реестр правовых актов Республики Беларусь, 2011 г., № 46, 1/12496) &lt;P31100166&gt;;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22 апреля 2011 г. № 172 (Национальный реестр правовых актов Республики Беларусь, 2011 г., № 48, 1/12502) &lt;P31100172&gt;;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27 июня 2011 г. № 276 (Национальный реестр правовых актов Республики Беларусь, 2011 г., № 74, 1/12651) &lt;P31100276&gt;;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8 ноября 2011 г. № 512 (Национальный реестр правовых актов Республики Беларусь, 2011 г., № 125, 1/13062) &lt;P31100512&gt;;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30 декабря 2011 г. № 610 (Национальный реестр правовых актов Республики Беларусь, 2012 г., № 2, 1/13188) &lt;P31100610&gt;;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19 января 2012 г. № 41 (Национальный реестр правовых актов Республики Беларусь, 2012 г., № 12, 1/13263) &lt;P31200041&gt;;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16 апреля 2012 г. № 181 (Национальный реестр правовых актов Республики Беларусь, 2012 г., № 47, 1/13453) &lt;P31200181&gt;;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Указ Президента Республики Беларусь от 19 апреля 2012 г. № 197 (Национальный реестр правовых актов Республики Беларусь, 2012 г., № 51, 1/13464) &lt;P31200197&gt; </w:t>
      </w:r>
      <w:r>
        <w:rPr>
          <w:rFonts w:eastAsia="Times New Roman" w:cs="Times New Roman" w:ascii="Times New Roman" w:hAnsi="Times New Roman"/>
          <w:b/>
          <w:bCs/>
          <w:sz w:val="24"/>
          <w:szCs w:val="24"/>
          <w:lang w:eastAsia="ru-RU"/>
        </w:rPr>
        <w:t>- Указ вступает в силу 9 августа 2012 г.</w:t>
      </w:r>
      <w:r>
        <w:rPr>
          <w:rFonts w:eastAsia="Times New Roman" w:cs="Times New Roman" w:ascii="Times New Roman" w:hAnsi="Times New Roman"/>
          <w:sz w:val="24"/>
          <w:szCs w:val="24"/>
          <w:lang w:eastAsia="ru-RU"/>
        </w:rPr>
        <w: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4 июля 2012 г. № 294 (Национальный правовой Интернет-портал Республики Беларусь, 06.07.2012, 1/13593) &lt;P31200294&gt;;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8 января 2013 г. № 8 (Национальный правовой Интернет-портал Республики Беларусь, 10.01.2013, 1/13981) &lt;P31300008&gt;;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15 января 2013 г. № 29 (Национальный правовой Интернет-портал Республики Беларусь, 19.01.2013, 1/14014) &lt;P31300029&gt;;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13 мая 2013 г. № 219 (Национальный правовой Интернет-портал Республики Беларусь, 18.05.2013, 1/14264) &lt;P31300219&gt;;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30 мая 2013 г. № 246 (Национальный правовой Интернет-портал Республики Беларусь, 31.05.2013, 1/14291) &lt;P31300246&gt;;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Указ Президента Республики Беларусь от 25 июля 2013 г. № 332 (Национальный правовой Интернет-портал Республики Беларусь, 27.07.2013, 1/14418) &lt;P31300332&gt; - </w:t>
      </w:r>
      <w:r>
        <w:rPr>
          <w:rFonts w:eastAsia="Times New Roman" w:cs="Times New Roman" w:ascii="Times New Roman" w:hAnsi="Times New Roman"/>
          <w:b/>
          <w:bCs/>
          <w:sz w:val="24"/>
          <w:szCs w:val="24"/>
          <w:lang w:eastAsia="ru-RU"/>
        </w:rPr>
        <w:t>Указ вступает в силу 28 декабря 2013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5 августа 2013 г. № 342 (Национальный правовой Интернет-портал Республики Беларусь, 07.08.2013, 1/14431) &lt;P31300342&gt;;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7 октября 2013 г. № 454 (Национальный правовой Интернет-портал Республики Беларусь, 09.10.2013, 1/14558) &lt;P31300454&gt;;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7 октября 2013 г. № 455 (Национальный правовой Интернет-портал Республики Беларусь, 10.10.2013, 1/14559) &lt;P31300455&gt;;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27 ноября 2013 г. № 523 (Национальный правовой Интернет-портал Республики Беларусь, 29.11.2013, 1/14639) &lt;P31300523&gt;;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5 декабря 2013 г. № 550 (Национальный правовой Интернет-портал Республики Беларусь, 10.12.2013, 1/14673) &lt;P31300550&gt;;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Указ Президента Республики Беларусь от 5 декабря 2013 г. № 551 (Национальный правовой Интернет-портал Республики Беларусь, 25.12.2013, 1/14679) &lt;P31300551&gt; - </w:t>
      </w:r>
      <w:r>
        <w:rPr>
          <w:rFonts w:eastAsia="Times New Roman" w:cs="Times New Roman" w:ascii="Times New Roman" w:hAnsi="Times New Roman"/>
          <w:b/>
          <w:bCs/>
          <w:sz w:val="24"/>
          <w:szCs w:val="24"/>
          <w:lang w:eastAsia="ru-RU"/>
        </w:rPr>
        <w:t>Изменения</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вступают в силу 26 июня 2014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24 января 2014 г. № 49 (Национальный правовой Интернет-портал Республики Беларусь, 30.01.2014, 1/14788) &lt;P31400049&gt;;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4 февраля 2014 г. № 64 (Национальный правовой Интернет-портал Республики Беларусь, 08.02.2014, 1/14813) &lt;P31400064&gt;;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30 июня 2014 г. № 330 (Национальный правовой Интернет-портал Республики Беларусь, 03.07.2014, 1/15139) &lt;P31400330&gt;;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24 июля 2014 г. № 368 (Национальный правовой Интернет-портал Республики Беларусь, 29.07.2014, 1/15187) &lt;P31400368&gt;;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4 декабря 2014 г. № 566 (Национальный правовой Интернет-портал Республики Беларусь, 10.12.2014, 1/15447) &lt;P31400566&gt;;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8 апреля 2015 г. № 157 (Национальный правовой Интернет-портал Республики Беларусь, 11.04.2015, 1/15742) &lt;P31500157&gt;;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19 июня 2015 г. № 251 (Национальный правовой Интернет-портал Республики Беларусь, 23.06.2015, 1/15857) &lt;P31500251&gt;;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 октября 2015 г. № 407 (Национальный правовой Интернет-портал Республики Беларусь, 07.10.2015, 1/16040) &lt;P31500407&gt; </w:t>
      </w:r>
      <w:r>
        <w:rPr>
          <w:rFonts w:eastAsia="Times New Roman" w:cs="Times New Roman" w:ascii="Times New Roman" w:hAnsi="Times New Roman"/>
          <w:b/>
          <w:bCs/>
          <w:sz w:val="24"/>
          <w:szCs w:val="24"/>
          <w:lang w:eastAsia="ru-RU"/>
        </w:rPr>
        <w:t>- Указ вступает в силу 8 ноября 2015 г.</w:t>
      </w:r>
      <w:r>
        <w:rPr>
          <w:rFonts w:eastAsia="Times New Roman" w:cs="Times New Roman" w:ascii="Times New Roman" w:hAnsi="Times New Roman"/>
          <w:sz w:val="24"/>
          <w:szCs w:val="24"/>
          <w:lang w:eastAsia="ru-RU"/>
        </w:rPr>
        <w: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30 октября 2015 г. № 446 (Национальный правовой Интернет-портал Республики Беларусь, 03.11.2015, 1/16086) &lt;P31500446&gt;;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16 ноября 2015 г. № 460 (Национальный правовой Интернет-портал Республики Беларусь, 18.11.2015, 1/16108) &lt;P31500460&gt; </w:t>
      </w:r>
      <w:r>
        <w:rPr>
          <w:rFonts w:eastAsia="Times New Roman" w:cs="Times New Roman" w:ascii="Times New Roman" w:hAnsi="Times New Roman"/>
          <w:b/>
          <w:bCs/>
          <w:sz w:val="24"/>
          <w:szCs w:val="24"/>
          <w:lang w:eastAsia="ru-RU"/>
        </w:rPr>
        <w:t>- Изменения вступают в силу 1 марта 2016 г.</w:t>
      </w:r>
      <w:r>
        <w:rPr>
          <w:rFonts w:eastAsia="Times New Roman" w:cs="Times New Roman" w:ascii="Times New Roman" w:hAnsi="Times New Roman"/>
          <w:sz w:val="24"/>
          <w:szCs w:val="24"/>
          <w:lang w:eastAsia="ru-RU"/>
        </w:rPr>
        <w: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14 декабря 2015 г. № 485 (Национальный правовой Интернет-портал Республики Беларусь, 17.12.2015, 1/16140) &lt;P31500485&gt; </w:t>
      </w:r>
      <w:r>
        <w:rPr>
          <w:rFonts w:eastAsia="Times New Roman" w:cs="Times New Roman" w:ascii="Times New Roman" w:hAnsi="Times New Roman"/>
          <w:b/>
          <w:bCs/>
          <w:sz w:val="24"/>
          <w:szCs w:val="24"/>
          <w:lang w:eastAsia="ru-RU"/>
        </w:rPr>
        <w:t>- Указ вступает в силу 18 марта 2016 г.</w:t>
      </w:r>
      <w:r>
        <w:rPr>
          <w:rFonts w:eastAsia="Times New Roman" w:cs="Times New Roman" w:ascii="Times New Roman" w:hAnsi="Times New Roman"/>
          <w:sz w:val="24"/>
          <w:szCs w:val="24"/>
          <w:lang w:eastAsia="ru-RU"/>
        </w:rPr>
        <w: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31 декабря 2015 г. № 535 (Национальный правовой Интернет-портал Республики Беларусь, 13.01.2016, 1/16201) &lt;P31500535&gt;;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25 января 2016 г. № 25 (Национальный правовой Интернет-портал Республики Беларусь, 27.01.2016, 1/16249) &lt;P31600025&gt;;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15 февраля 2016 г. № 53 (Национальный правовой Интернет-портал Республики Беларусь, 18.02.2016, 1/16279) &lt;P31600053&gt;;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15 апреля 2016 г. № 141 (Национальный правовой Интернет-портал Республики Беларусь, 19.04.2016, 1/16374) &lt;P31600141&gt;;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27 апреля 2016 г. № 157 (Национальный правовой Интернет-портал Республики Беларусь, 29.04.2016, 1/16392) &lt;P31600157&gt;;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26 мая 2016 г. № 181 (Национальный правовой Интернет-портал Республики Беларусь, 28.05.2016, 1/16427) &lt;P31600181&gt;;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25 августа 2016 г. № 319 (Национальный правовой Интернет-портал Республики Беларусь, 27.08.2016, 1/16605) &lt;P31600319&gt;;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29 августа 2016 г. № 322 (Национальный правовой Интернет-портал Республики Беларусь, 31.08.2016, 1/16610) &lt;P31600322&gt;;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14 марта 2017 г. № 87 (Национальный правовой Интернет-портал Республики Беларусь, 17.03.2017, 1/16963) &lt;P31700087&gt;;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6 апреля 2017 г. № 105 (Национальный правовой Интернет-портал Республики Беларусь, 08.04.2017, 1/16994) &lt;P31700105&gt;;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26 апреля 2017 г. № 132 (Национальный правовой Интернет-портал Республики Беларусь, 28.04.2017, 1/17025) &lt;P31700132&gt;;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31 мая 2017 г. № 197 (Национальный правовой Интернет-портал Республики Беларусь, 07.06.2017, 1/17093) &lt;P31700197&gt;;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15 июня 2017 г. № 211 (Национальный правовой Интернет-портал Республики Беларусь, 21.06.2017, 1/17111) &lt;P31700211&gt;;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4 июля 2017 г. № 240 (Национальный правовой Интернет-портал Республики Беларусь, 06.07.2017, 1/17147) &lt;P31700240&gt;;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30 ноября 2017 г. № 428 (Национальный правовой Интернет-портал Республики Беларусь, 02.12.2017, 1/17378) &lt;P31700428&gt;;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26 июля 2018 г. № 298 (Национальный правовой Интернет-портал Республики Беларусь, 28.07.2018, 1/17839) &lt;P31800298&gt;;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25 февраля 2019 г. № 87 (Национальный правовой Интернет-портал Республики Беларусь, 27.02.2019, 1/18225) &lt;P31900087&gt;;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28 февраля 2019 г. № 93 (Национальный правовой Интернет-портал Республики Беларусь, 06.03.2019, 1/18236) &lt;P31900093&gt;;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Указ Президента Республики Беларусь от 15 июля 2019 г. № 269 (Национальный правовой Интернет-портал Республики Беларусь, 23.07.2019, 1/18470) &lt;P31900269&gt; </w:t>
      </w:r>
      <w:r>
        <w:rPr>
          <w:rFonts w:eastAsia="Times New Roman" w:cs="Times New Roman" w:ascii="Times New Roman" w:hAnsi="Times New Roman"/>
          <w:b/>
          <w:bCs/>
          <w:sz w:val="24"/>
          <w:szCs w:val="24"/>
          <w:lang w:eastAsia="ru-RU"/>
        </w:rPr>
        <w:t>- Указ вступает в силу 24 октября 2019 г.</w:t>
      </w:r>
      <w:r>
        <w:rPr>
          <w:rFonts w:eastAsia="Times New Roman" w:cs="Times New Roman" w:ascii="Times New Roman" w:hAnsi="Times New Roman"/>
          <w:sz w:val="24"/>
          <w:szCs w:val="24"/>
          <w:lang w:eastAsia="ru-RU"/>
        </w:rPr>
        <w: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18 сентября 2019 г. № 351 (Национальный правовой Интернет-портал Республики Беларусь, 20.09.2019, 1/18575) &lt;P31900351&gt;;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14 апреля 2020 г. № 127 (Национальный правовой Интернет-портал Республики Беларусь, 16.04.2020, 1/18952) &lt;P32000127&gt;;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16 сентября 2020 г. № 345 (Национальный правовой Интернет-портал Республики Беларусь, 19.09.2020, 1/19245) &lt;P32000345&gt;;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22 октября 2020 г. № 375 (Национальный правовой Интернет-портал Республики Беларусь, 24.10.2020, 1/19288) &lt;P32000375&gt;;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rFonts w:eastAsia="Times New Roman" w:cs="Times New Roman" w:ascii="Times New Roman" w:hAnsi="Times New Roman"/>
          <w:b/>
          <w:bCs/>
          <w:sz w:val="24"/>
          <w:szCs w:val="24"/>
          <w:lang w:eastAsia="ru-RU"/>
        </w:rPr>
        <w:t>Изменения</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вступают в силу 1 сентября 2021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Указ Президента Республики Беларусь от 24 марта 2021 г. № 116 (Национальный правовой Интернет-портал Республики Беларусь, 26.03.2021, 1/19588) &lt;P32100116&gt; - </w:t>
      </w:r>
      <w:r>
        <w:rPr>
          <w:rFonts w:eastAsia="Times New Roman" w:cs="Times New Roman" w:ascii="Times New Roman" w:hAnsi="Times New Roman"/>
          <w:b/>
          <w:bCs/>
          <w:sz w:val="24"/>
          <w:szCs w:val="24"/>
          <w:lang w:eastAsia="ru-RU"/>
        </w:rPr>
        <w:t>Изменения</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вступают в силу 27 сентября 2021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Указ Президента Республики Беларусь от 1 октября 2021 г. № 375 (Национальный правовой Интернет-портал Республики Беларусь, 07.10.2021, 1/19927) &lt;P32100375&gt; - </w:t>
      </w:r>
      <w:r>
        <w:rPr>
          <w:rFonts w:eastAsia="Times New Roman" w:cs="Times New Roman" w:ascii="Times New Roman" w:hAnsi="Times New Roman"/>
          <w:b/>
          <w:bCs/>
          <w:sz w:val="24"/>
          <w:szCs w:val="24"/>
          <w:lang w:eastAsia="ru-RU"/>
        </w:rPr>
        <w:t>Изменения</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вступают в силу 15 января 2022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12 октября 2021 г. № 389 (Национальный правовой Интернет-портал Республики Беларусь, 15.10.2021, 1/19942) &lt;P32100389&gt;;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27 января 2022 г. № 23 (Национальный правовой Интернет-портал Республики Беларусь, 31.01.2022, 1/20138) &lt;P32200023&gt;;</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pPr>
        <w:pStyle w:val="Normal"/>
        <w:spacing w:lineRule="auto" w:line="240" w:before="0" w:after="0"/>
        <w:ind w:left="113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целях дальнейшего совершенствования работы государственных органов и иных организаций с гражданами </w:t>
      </w:r>
      <w:r>
        <w:rPr>
          <w:rFonts w:eastAsia="Times New Roman" w:cs="Times New Roman" w:ascii="Times New Roman" w:hAnsi="Times New Roman"/>
          <w:spacing w:val="30"/>
          <w:sz w:val="24"/>
          <w:szCs w:val="24"/>
          <w:lang w:eastAsia="ru-RU"/>
        </w:rPr>
        <w:t>постановляю:</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Запрещается требовать от граждан представления документов и (или) сведений, кроме предусмотренных перечнем, за исключением документов: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удостоверяющих личность гражданина;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подтверждающих полномочия представителя гражданина;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Установить, что действие части второй пункта 1 настоящего Указа не распространяется на отношения: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указанные в пункте 1 статьи 2 Закона Республики Беларусь «Об основах административных процедур»;</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связанные с гражданством Республики Беларусь;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связанные с изъятием и предоставлением земельных участков;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возникающие в связи</w:t>
      </w:r>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sz w:val="24"/>
          <w:szCs w:val="24"/>
          <w:lang w:eastAsia="ru-RU"/>
        </w:rP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r>
        <w:rPr>
          <w:rFonts w:eastAsia="Times New Roman" w:cs="Times New Roman" w:ascii="Times New Roman" w:hAnsi="Times New Roman"/>
          <w:sz w:val="24"/>
          <w:szCs w:val="24"/>
          <w:vertAlign w:val="superscript"/>
          <w:lang w:eastAsia="ru-RU"/>
        </w:rPr>
        <w:t>1</w:t>
      </w:r>
      <w:r>
        <w:rPr>
          <w:rFonts w:eastAsia="Times New Roman" w:cs="Times New Roman" w:ascii="Times New Roman" w:hAnsi="Times New Roman"/>
          <w:sz w:val="24"/>
          <w:szCs w:val="24"/>
          <w:lang w:eastAsia="ru-RU"/>
        </w:rP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Совету Министров Республики Беларусь в трехмесячный срок:</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Настоящий Указ вступает в силу через десять дней после его официального опубликования.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bl>
      <w:tblPr>
        <w:tblW w:w="5000" w:type="pct"/>
        <w:jc w:val="left"/>
        <w:tblInd w:w="0" w:type="dxa"/>
        <w:tblBorders/>
        <w:tblCellMar>
          <w:top w:w="0" w:type="dxa"/>
          <w:left w:w="6" w:type="dxa"/>
          <w:bottom w:w="0" w:type="dxa"/>
          <w:right w:w="6" w:type="dxa"/>
        </w:tblCellMar>
        <w:tblLook w:firstRow="1" w:noVBand="1" w:lastRow="0" w:firstColumn="1" w:lastColumn="0" w:noHBand="0" w:val="04a0"/>
      </w:tblPr>
      <w:tblGrid>
        <w:gridCol w:w="4844"/>
        <w:gridCol w:w="4844"/>
      </w:tblGrid>
      <w:tr>
        <w:trPr/>
        <w:tc>
          <w:tcPr>
            <w:tcW w:w="4844"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Президент Республики Беларусь</w:t>
            </w:r>
          </w:p>
        </w:tc>
        <w:tc>
          <w:tcPr>
            <w:tcW w:w="4844" w:type="dxa"/>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А.Лукашенко</w:t>
            </w:r>
          </w:p>
        </w:tc>
      </w:tr>
    </w:tbl>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bl>
      <w:tblPr>
        <w:tblW w:w="5000" w:type="pct"/>
        <w:jc w:val="left"/>
        <w:tblInd w:w="0" w:type="dxa"/>
        <w:tblBorders/>
        <w:tblCellMar>
          <w:top w:w="0" w:type="dxa"/>
          <w:left w:w="6" w:type="dxa"/>
          <w:bottom w:w="0" w:type="dxa"/>
          <w:right w:w="6" w:type="dxa"/>
        </w:tblCellMar>
        <w:tblLook w:firstRow="1" w:noVBand="1" w:lastRow="0" w:firstColumn="1" w:lastColumn="0" w:noHBand="0" w:val="04a0"/>
      </w:tblPr>
      <w:tblGrid>
        <w:gridCol w:w="7266"/>
        <w:gridCol w:w="2422"/>
      </w:tblGrid>
      <w:tr>
        <w:trPr/>
        <w:tc>
          <w:tcPr>
            <w:tcW w:w="7266"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422" w:type="dxa"/>
            <w:tcBorders/>
            <w:shd w:fill="auto" w:val="clear"/>
          </w:tcPr>
          <w:p>
            <w:pPr>
              <w:pStyle w:val="Normal"/>
              <w:spacing w:lineRule="auto" w:line="240" w:before="0" w:after="28"/>
              <w:rPr>
                <w:rFonts w:ascii="Times New Roman" w:hAnsi="Times New Roman" w:eastAsia="Times New Roman" w:cs="Times New Roman"/>
                <w:lang w:eastAsia="ru-RU"/>
              </w:rPr>
            </w:pPr>
            <w:r>
              <w:rPr>
                <w:rFonts w:eastAsia="Times New Roman" w:cs="Times New Roman" w:ascii="Times New Roman" w:hAnsi="Times New Roman"/>
                <w:lang w:eastAsia="ru-RU"/>
              </w:rPr>
              <w:t>Приложение</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к Указу Президента </w:t>
              <w:br/>
              <w:t>Республики Беларусь</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26.04.2010 № 200</w:t>
            </w:r>
          </w:p>
        </w:tc>
      </w:tr>
    </w:tbl>
    <w:p>
      <w:pPr>
        <w:pStyle w:val="Normal"/>
        <w:spacing w:lineRule="auto" w:line="240" w:before="240" w:after="24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ПЕРЕЧЕНЬ</w:t>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Внести изменения и дополнения в некоторые указы Президента Республики Беларусь: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утратил силу;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утратил силу;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1.9.2. в Положении о порядке направления населения на санаторно-курортное лечение и оздоровление, утвержденном данным Указом: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пункте 4 слова «справке о нуждаемости в санаторно-курортном лечении» заменить словами «медицинской справке о состоянии здоровья»;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абзаце втором части первой пункта 5 слово «врачебно-консультативной» заменить словом «врачебно-консультационной»;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1.11.1. в Положении о документах, удостоверяющих личность, утвержденном данным Указом: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первую пункта 7 изложить в следующей редакции: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пунктах 25, 28, 36, 38, 47, 49 слова «перечнем административных процедур» заменить словами «законодательными актами об административных процедурах»;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1.11.2. в Положении о документах для выезда из Республики Беларусь и (или) въезда в Республику Беларусь, утвержденном данным Указом: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пунктах 39, 52, 60 слова «перечнем административных процедур» заменить словами «законодательными актами об административных процедурах»;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 г., № 67, 1/10532), слово «медицинского» исключить;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1.13. утратил силу;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1.14. утратил силу.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Признать утратившими силу: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pPr>
        <w:sectPr>
          <w:type w:val="nextPage"/>
          <w:pgSz w:w="12240" w:h="15840"/>
          <w:pgMar w:left="1701" w:right="850" w:header="0" w:top="1134" w:footer="0" w:bottom="1134" w:gutter="0"/>
          <w:pgNumType w:fmt="decimal"/>
          <w:formProt w:val="false"/>
          <w:textDirection w:val="lrTb"/>
          <w:docGrid w:type="default" w:linePitch="100" w:charSpace="4096"/>
        </w:sect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bl>
      <w:tblPr>
        <w:tblW w:w="5000" w:type="pct"/>
        <w:jc w:val="left"/>
        <w:tblInd w:w="0" w:type="dxa"/>
        <w:tblBorders/>
        <w:tblCellMar>
          <w:top w:w="0" w:type="dxa"/>
          <w:left w:w="6" w:type="dxa"/>
          <w:bottom w:w="0" w:type="dxa"/>
          <w:right w:w="6" w:type="dxa"/>
        </w:tblCellMar>
        <w:tblLook w:firstRow="1" w:noVBand="1" w:lastRow="0" w:firstColumn="1" w:lastColumn="0" w:noHBand="0" w:val="04a0"/>
      </w:tblPr>
      <w:tblGrid>
        <w:gridCol w:w="7016"/>
        <w:gridCol w:w="2338"/>
      </w:tblGrid>
      <w:tr>
        <w:trPr/>
        <w:tc>
          <w:tcPr>
            <w:tcW w:w="7016" w:type="dxa"/>
            <w:tcBorders/>
            <w:shd w:fill="auto" w:val="clear"/>
          </w:tcPr>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120"/>
              <w:rPr>
                <w:rFonts w:ascii="Times New Roman" w:hAnsi="Times New Roman" w:eastAsia="Times New Roman" w:cs="Times New Roman"/>
                <w:lang w:eastAsia="ru-RU"/>
              </w:rPr>
            </w:pPr>
            <w:r>
              <w:rPr>
                <w:rFonts w:eastAsia="Times New Roman" w:cs="Times New Roman" w:ascii="Times New Roman" w:hAnsi="Times New Roman"/>
                <w:lang w:eastAsia="ru-RU"/>
              </w:rPr>
              <w:t>УТВЕРЖДЕНО</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Указ Президента </w:t>
              <w:br/>
              <w:t>Республики Беларусь</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26.04.2010 № 200</w:t>
            </w:r>
          </w:p>
        </w:tc>
      </w:tr>
    </w:tbl>
    <w:p>
      <w:pPr>
        <w:pStyle w:val="Normal"/>
        <w:spacing w:lineRule="auto" w:line="240" w:before="240" w:after="24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ПЕРЕЧЕНЬ</w:t>
        <w:br/>
        <w:t>административных процедур, осуществляемых государственными органами и иными организациями по заявлениям граждан</w:t>
      </w:r>
    </w:p>
    <w:tbl>
      <w:tblPr>
        <w:tblW w:w="5000" w:type="pct"/>
        <w:jc w:val="left"/>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6" w:type="dxa"/>
          <w:bottom w:w="0" w:type="dxa"/>
          <w:right w:w="6" w:type="dxa"/>
        </w:tblCellMar>
        <w:tblLook w:firstRow="1" w:noVBand="1" w:lastRow="0" w:firstColumn="1" w:lastColumn="0" w:noHBand="0" w:val="04a0"/>
      </w:tblPr>
      <w:tblGrid>
        <w:gridCol w:w="1523"/>
        <w:gridCol w:w="68"/>
        <w:gridCol w:w="1533"/>
        <w:gridCol w:w="22"/>
        <w:gridCol w:w="1547"/>
        <w:gridCol w:w="1"/>
        <w:gridCol w:w="46"/>
        <w:gridCol w:w="1497"/>
        <w:gridCol w:w="1"/>
        <w:gridCol w:w="1742"/>
        <w:gridCol w:w="1"/>
        <w:gridCol w:w="1373"/>
      </w:tblGrid>
      <w:tr>
        <w:trPr>
          <w:trHeight w:val="240" w:hRule="atLeast"/>
        </w:trPr>
        <w:tc>
          <w:tcPr>
            <w:tcW w:w="152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административной процедуры</w:t>
            </w:r>
          </w:p>
        </w:tc>
        <w:tc>
          <w:tcPr>
            <w:tcW w:w="16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5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Документы и (или) сведения, представляемые гражданином для осуществления административной процедуры*</w:t>
            </w:r>
          </w:p>
        </w:tc>
        <w:tc>
          <w:tcPr>
            <w:tcW w:w="15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Размер платы, взимаемой при осуществлении административной процедуры**</w:t>
            </w:r>
          </w:p>
        </w:tc>
        <w:tc>
          <w:tcPr>
            <w:tcW w:w="17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Максимальный срок осуществления административной процедуры</w:t>
            </w:r>
          </w:p>
        </w:tc>
        <w:tc>
          <w:tcPr>
            <w:tcW w:w="137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Срок действия справки, другого документа (решения), выдаваемых (принимаемого) при осуществлении административной процедуры</w:t>
            </w:r>
          </w:p>
        </w:tc>
      </w:tr>
      <w:tr>
        <w:trPr>
          <w:trHeight w:val="240" w:hRule="atLeast"/>
        </w:trPr>
        <w:tc>
          <w:tcPr>
            <w:tcW w:w="152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6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15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15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17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137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w:t>
            </w:r>
          </w:p>
        </w:tc>
      </w:tr>
      <w:tr>
        <w:trPr>
          <w:trHeight w:val="240" w:hRule="atLeast"/>
        </w:trPr>
        <w:tc>
          <w:tcPr>
            <w:tcW w:w="9354" w:type="dxa"/>
            <w:gridSpan w:val="12"/>
            <w:tcBorders>
              <w:top w:val="single" w:sz="4" w:space="0" w:color="000000"/>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w:t>
              <w:br/>
              <w:t>ЖИЛИЩНЫЕ ПРАВООТНОШЕНИЯ</w:t>
            </w:r>
          </w:p>
        </w:tc>
      </w:tr>
      <w:tr>
        <w:trPr>
          <w:trHeight w:val="240" w:hRule="atLeast"/>
        </w:trPr>
        <w:tc>
          <w:tcPr>
            <w:tcW w:w="1523" w:type="dxa"/>
            <w:tcBorders/>
            <w:shd w:fill="auto" w:val="clear"/>
          </w:tcPr>
          <w:p>
            <w:pPr>
              <w:pStyle w:val="Normal"/>
              <w:spacing w:lineRule="auto" w:line="240" w:before="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 Принятие решения:***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ind w:firstLine="6"/>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rFonts w:eastAsia="Times New Roman" w:cs="Times New Roman" w:ascii="Times New Roman" w:hAnsi="Times New Roman"/>
                <w:sz w:val="20"/>
                <w:szCs w:val="20"/>
                <w:vertAlign w:val="superscript"/>
                <w:lang w:eastAsia="ru-RU"/>
              </w:rPr>
              <w:t>2</w:t>
            </w:r>
            <w:r>
              <w:rPr>
                <w:rFonts w:eastAsia="Times New Roman" w:cs="Times New Roman" w:ascii="Times New Roman" w:hAnsi="Times New Roman"/>
                <w:sz w:val="20"/>
                <w:szCs w:val="20"/>
                <w:lang w:eastAsia="ru-RU"/>
              </w:rPr>
              <w:t>, 1.1.28, 1.1.31 и 1.1.32 настоящего пункта, пунктах 1.6 и 1.6</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b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b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b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b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районный, городской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право на земельный участок</w:t>
              <w:b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b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b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b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b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br/>
              <w:br/>
              <w:t>документ, подтверждающий погашение льготного кредита на строительство жилых помещений, если такой кредит привлекался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w:t>
            </w:r>
            <w:r>
              <w:rPr>
                <w:rFonts w:eastAsia="Times New Roman" w:cs="Times New Roman" w:ascii="Times New Roman" w:hAnsi="Times New Roman"/>
                <w:sz w:val="20"/>
                <w:szCs w:val="20"/>
                <w:vertAlign w:val="superscript"/>
                <w:lang w:eastAsia="ru-RU"/>
              </w:rPr>
              <w:t>2</w:t>
            </w:r>
            <w:r>
              <w:rPr>
                <w:rFonts w:eastAsia="Times New Roman" w:cs="Times New Roman" w:ascii="Times New Roman" w:hAnsi="Times New Roman"/>
                <w:sz w:val="20"/>
                <w:szCs w:val="20"/>
                <w:lang w:eastAsia="ru-RU"/>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601"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районный, городской исполнительный комитет</w:t>
            </w:r>
          </w:p>
        </w:tc>
        <w:tc>
          <w:tcPr>
            <w:tcW w:w="1569"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b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br/>
              <w:br/>
              <w:t>документ, подтверждающий право собственности на жилое помещение, долю (доли) в праве собственности на него</w:t>
              <w:b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544" w:type="dxa"/>
            <w:gridSpan w:val="3"/>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опеки и попечительства областного, районного, городского исполнительного комитета, местной администрации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и документ, подтверждающий право собственности на отчуждаемое жилое помещение</w:t>
              <w:b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b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b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br/>
              <w:b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b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b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1.1.4. о даче согласия на залог жилого помещения, в котором проживают несовершеннолетние либо принадлежащего несовершеннолетним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опеки и попечительства областного, районного, городского исполнительного комитета, местной администрации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и документ, подтверждающий право собственности на жилое помещение, являющееся предметом залога</w:t>
              <w:br/>
              <w:br/>
              <w:t>свидетельства о рождении несовершеннолетних детей</w:t>
              <w:br/>
              <w:br/>
              <w:t>кредитный договор – в случае обеспечения залогом кредитного договора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b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br/>
              <w:br/>
              <w:t>документы, подтверждающие право на внеочередное или первоочередное предоставление жилого помещения, – в случае наличия такого права</w:t>
              <w:b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b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br/>
              <w:br/>
              <w:t>согласие совершеннолетнего члена семьи, на которого производится переоформление очереди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w:t>
            </w:r>
            <w:r>
              <w:rPr>
                <w:rFonts w:eastAsia="Times New Roman" w:cs="Times New Roman" w:ascii="Times New Roman" w:hAnsi="Times New Roman"/>
                <w:sz w:val="20"/>
                <w:szCs w:val="20"/>
                <w:vertAlign w:val="superscript"/>
                <w:lang w:eastAsia="ru-RU"/>
              </w:rPr>
              <w:t>2</w:t>
            </w:r>
            <w:r>
              <w:rPr>
                <w:rFonts w:eastAsia="Times New Roman" w:cs="Times New Roman" w:ascii="Times New Roman" w:hAnsi="Times New Roman"/>
                <w:sz w:val="20"/>
                <w:szCs w:val="20"/>
                <w:lang w:eastAsia="ru-RU"/>
              </w:rPr>
              <w:t>.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w:t>
            </w:r>
            <w:r>
              <w:rPr>
                <w:rFonts w:eastAsia="Times New Roman" w:cs="Times New Roman" w:ascii="Times New Roman" w:hAnsi="Times New Roman"/>
                <w:sz w:val="20"/>
                <w:szCs w:val="20"/>
                <w:vertAlign w:val="superscript"/>
                <w:lang w:eastAsia="ru-RU"/>
              </w:rPr>
              <w:t>3</w:t>
            </w:r>
            <w:r>
              <w:rPr>
                <w:rFonts w:eastAsia="Times New Roman" w:cs="Times New Roman" w:ascii="Times New Roman" w:hAnsi="Times New Roman"/>
                <w:sz w:val="20"/>
                <w:szCs w:val="20"/>
                <w:lang w:eastAsia="ru-RU"/>
              </w:rPr>
              <w:t>.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1.1.6.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1.1.7. о снятии граждан с учета нуждающихся в улучшении жилищных условий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br/>
              <w:br/>
              <w:t>паспорта или иные документы, удостоверяющие личность всех совершеннолетних граждан</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1.1.8. о постановке на учет граждан, желающих получить жилое помещение в общежитии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учебы, сельскохозяйственная организация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b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1.1.9.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1.1.9</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1.1.10. об индексации именных приватизационных чеков «Жилье» (далее – чеки «Жилье»)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чеки «Жилье» с выпиской из специального (чекового) счета</w:t>
              <w:br/>
              <w:br/>
              <w:t>свидетельство о праве на наследство либо копия решения суда – в случае, если чеки «Жилье» были получены по наследству или решению суда</w:t>
              <w:br/>
              <w:br/>
              <w:t>договор дарения – в случае, если чеки «Жилье» были получены по договору дарения</w:t>
              <w:b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b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br/>
              <w:br/>
              <w:t>договор купли-продажи жилого помещения – в случае приобретения жилого помещения путем покупки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1.1.11. о разделении чеков «Жилье»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чеки «Жилье» с выпиской из специального (чекового) счета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1.1.12. о признании жилого помещения не соответствующим установленным для проживания санитарным и техническим требованиям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(при долевой собственности на жилое помещение – заявление, подписанное всеми участниками долевой собственности)</w:t>
              <w:b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b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1.1.13. об изменении договора найма жилого помещения государственного жилищного фонда:</w:t>
            </w:r>
          </w:p>
        </w:tc>
        <w:tc>
          <w:tcPr>
            <w:tcW w:w="1601" w:type="dxa"/>
            <w:gridSpan w:val="2"/>
            <w:vMerge w:val="restart"/>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vMerge w:val="restart"/>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vMerge w:val="restart"/>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vMerge w:val="restart"/>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 требованию нанимателей, объединяющихся в одну семью</w:t>
            </w:r>
          </w:p>
        </w:tc>
        <w:tc>
          <w:tcPr>
            <w:tcW w:w="1601" w:type="dxa"/>
            <w:gridSpan w:val="2"/>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заявления нанимателей, объединяющихся в одну семью</w:t>
              <w:br/>
              <w:br/>
              <w:t>паспорт или иной документ, удостоверяющий личность</w:t>
              <w:br/>
              <w:br/>
              <w:t>письменное согласие совершеннолетних членов семьи, совместно проживающих с нанимателями, объединяющимися в одну семью</w:t>
              <w:br/>
              <w:br/>
              <w:t>документы, подтверждающие степень родства (свидетельство о заключении брака, свидетельство о рождении)</w:t>
              <w:br/>
              <w:br/>
              <w:t>документ, подтверждающий изменение фамилии или иных данных гражданина, – в случае их изменения</w:t>
            </w:r>
          </w:p>
        </w:tc>
        <w:tc>
          <w:tcPr>
            <w:tcW w:w="1544" w:type="dxa"/>
            <w:gridSpan w:val="3"/>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43" w:type="dxa"/>
            <w:gridSpan w:val="2"/>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74" w:type="dxa"/>
            <w:gridSpan w:val="2"/>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вследствие признания нанимателем другого члена семьи</w:t>
            </w:r>
          </w:p>
        </w:tc>
        <w:tc>
          <w:tcPr>
            <w:tcW w:w="1601" w:type="dxa"/>
            <w:gridSpan w:val="2"/>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совершеннолетнего члена семьи нанимателя</w:t>
              <w:br/>
              <w:br/>
              <w:t>паспорт или иной документ, удостоверяющий личность</w:t>
              <w:b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br/>
              <w:br/>
              <w:t>документ, подтверждающий изменение фамилии или иных данных гражданина, – в случае их изменения</w:t>
            </w:r>
          </w:p>
        </w:tc>
        <w:tc>
          <w:tcPr>
            <w:tcW w:w="1544" w:type="dxa"/>
            <w:gridSpan w:val="3"/>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43" w:type="dxa"/>
            <w:gridSpan w:val="2"/>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74" w:type="dxa"/>
            <w:gridSpan w:val="2"/>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 требованию члена семьи нанимателя</w:t>
            </w:r>
          </w:p>
        </w:tc>
        <w:tc>
          <w:tcPr>
            <w:tcW w:w="1601" w:type="dxa"/>
            <w:gridSpan w:val="2"/>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совершеннолетнего члена семьи нанимателя</w:t>
              <w:br/>
              <w:br/>
              <w:t>паспорт или иной документ, удостоверяющий личность</w:t>
              <w:br/>
              <w:br/>
              <w:t>письменное согласие проживающих совместно с ним других совершеннолетних членов семьи нанимателя</w:t>
              <w:br/>
              <w:br/>
              <w:t>документ, подтверждающий приходящуюся на его долю общую площадь жилого помещения, либо соглашение о порядке пользования жилым помещением</w:t>
              <w:br/>
              <w:br/>
              <w:t>документ, подтверждающий изменение фамилии или иных данных гражданина, – в случае их изменения</w:t>
            </w:r>
          </w:p>
        </w:tc>
        <w:tc>
          <w:tcPr>
            <w:tcW w:w="1544" w:type="dxa"/>
            <w:gridSpan w:val="3"/>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43" w:type="dxa"/>
            <w:gridSpan w:val="2"/>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74" w:type="dxa"/>
            <w:gridSpan w:val="2"/>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1.1.14. о переводе жилого помещения в нежилое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и документ, подтверждающий право собственности на жилое помещение</w:t>
              <w:br/>
              <w:br/>
              <w:t>письменное согласие всех собственников жилого помещения, находящегося в общей собственности</w:t>
              <w:b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br/>
              <w:br/>
              <w:t>письменное согласие третьих лиц – в случае, если право собственности на переводимое жилое помещение обременено правами третьих лиц</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1.1.15. об отмене решения о переводе жилого помещения в нежилое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и документ, подтверждающий право собственности на нежилое помещение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1.1.15</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о переводе нежилого помещения в жилое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и документ, подтверждающий право собственности на нежилое помещение</w:t>
              <w:br/>
              <w:br/>
              <w:t>письменное согласие всех собственников нежилого помещения, находящегося в общей собственности</w:t>
              <w:br/>
              <w:br/>
              <w:t>письменное согласие третьих лиц – в случае, если право собственности на переводимое нежилое помещение обременено правами третьих лиц</w:t>
              <w:br/>
              <w:br/>
              <w:t>план-схема или перечень (описание) работ по реконструкции нежилого помещения, составленный в произвольной форме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1.1.15</w:t>
            </w:r>
            <w:r>
              <w:rPr>
                <w:rFonts w:eastAsia="Times New Roman" w:cs="Times New Roman" w:ascii="Times New Roman" w:hAnsi="Times New Roman"/>
                <w:sz w:val="20"/>
                <w:szCs w:val="20"/>
                <w:vertAlign w:val="superscript"/>
                <w:lang w:eastAsia="ru-RU"/>
              </w:rPr>
              <w:t>2</w:t>
            </w:r>
            <w:r>
              <w:rPr>
                <w:rFonts w:eastAsia="Times New Roman" w:cs="Times New Roman" w:ascii="Times New Roman" w:hAnsi="Times New Roman"/>
                <w:sz w:val="20"/>
                <w:szCs w:val="20"/>
                <w:lang w:eastAsia="ru-RU"/>
              </w:rPr>
              <w:t>. об отмене решения о переводе нежилого помещения в жилое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и документ, подтверждающий право собственности на жилое помещение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1.1.16. о сносе непригодного для проживания жилого помещения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b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br/>
              <w:br/>
              <w:t>письменное согласие всех собственников жилого помещения, находящегося в общей собственности</w:t>
              <w:br/>
              <w:br/>
              <w:t>письменное согласие третьих лиц – в случае, если право собственности на сносимое жилое помещение обременено правами третьих лиц</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1.1.17. о согласовании использования не по назначению одноквартирного, блокированного жилого дома или его части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и документ, подтверждающий право собственности на одноквартирный, блокированный жилой дом или его часть</w:t>
              <w:b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1.1.18. о предоставлении арендного жилья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1.1.18</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о включении арендного жилья в состав жилых помещений социального пользования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право на предоставление жилого помещения социального пользования</w:t>
              <w:b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1.1.19. о предоставлении освободившейся жилой комнаты государственного жилищного фонда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1.1.20. о предоставлении жилого помещения государственного жилищного фонда меньшего размера взамен занимаемого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b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br/>
              <w:br/>
              <w:t>свидетельства о рождении несовершеннолетних детей – для лиц, имеющих несовершеннолетних детей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1.1.21. о согласовании (разрешении) переустройства и (или) перепланировки жилого помещения, нежилого помещения в жилом доме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br/>
              <w:br/>
              <w:t>технический паспорт и документ, подтверждающий право собственности на помещение, – для собственника помещения</w:t>
              <w:br/>
              <w:br/>
              <w:t>план-схема или перечень (описание) работ по переустройству и (или) перепланировке помещения, составленный в произвольной форме</w:t>
              <w:b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b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1.1.21</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о согласовании (разрешении) самовольных переустройства и (или) перепланировки жилого помещения, нежилого помещения в жилом доме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b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br/>
              <w:br/>
              <w:t>технический паспорт и документ, подтверждающий право собственности на помещение, – для собственника помещения</w:t>
              <w:b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b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b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1.1.21</w:t>
            </w:r>
            <w:r>
              <w:rPr>
                <w:rFonts w:eastAsia="Times New Roman" w:cs="Times New Roman" w:ascii="Times New Roman" w:hAnsi="Times New Roman"/>
                <w:sz w:val="20"/>
                <w:szCs w:val="20"/>
                <w:vertAlign w:val="superscript"/>
                <w:lang w:eastAsia="ru-RU"/>
              </w:rPr>
              <w:t>2</w:t>
            </w:r>
            <w:r>
              <w:rPr>
                <w:rFonts w:eastAsia="Times New Roman" w:cs="Times New Roman" w:ascii="Times New Roman" w:hAnsi="Times New Roman"/>
                <w:sz w:val="20"/>
                <w:szCs w:val="20"/>
                <w:lang w:eastAsia="ru-RU"/>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b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1.1.22. о передаче в собственность жилого помещения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b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br/>
              <w:br/>
              <w:t>свидетельства о рождении несовершеннолетних детей – для лиц, имеющих несовершеннолетних детей</w:t>
              <w:br/>
              <w:br/>
              <w:t>документ, подтверждающий право на льготы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b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1.1.23</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после приемки жилого дома в эксплуатацию – в случае подачи заявления до приемки жилого дома в эксплуатацию</w:t>
              <w:br/>
              <w:br/>
              <w:t xml:space="preserve">15 рабочих дней со дня подачи заявления – в случае подачи заявления после приемки жилого дома в эксплуатацию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1.1.24. о предоставлении одноразовой субсидии на строительство (реконструкцию) или приобретение жилого помещения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сведения о доходе и имуществе гражданина и членов его семьи</w:t>
              <w:b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b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b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b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b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b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br/>
              <w:br/>
              <w:t>письменное согласие совершеннолетних членов семьи, улучшающих совместно жилищные условия с использованием субсидии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открытое акционерное общество «Сберегательный банк «Беларусбанк», открытое акционерное общество «Белагропромбанк»</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свидетельства о рождении детей</w:t>
              <w:b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1.1.26.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всех совершеннолетних граждан, свидетельства о рождении несовершеннолетних детей</w:t>
              <w:b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br/>
              <w:br/>
              <w:t>документы, подтверждающие фактические расходы по проживанию в гостинице или общежитии на территории иностранного государства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b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b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b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период действия договора найма жилого помещения частного жилищного фонда или договора аренды жилого помещения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1.1.29. о предоставлении безналичных жилищных субсидий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b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br/>
              <w:br/>
              <w:t>копия решения суда о расторжении брака или свидетельство о расторжении брака – для лиц, расторгнувших брак</w:t>
              <w:br/>
              <w:br/>
              <w:t>трудовая книжка (при ее наличии) – для неработающих граждан старше 18 лет, неработающих членов семьи старше 18 лет</w:t>
              <w:b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br/>
              <w:br/>
              <w:t>специальное разрешение (лицензия) на осуществление адвокатской деятельности – для адвокатов</w:t>
              <w:br/>
              <w:br/>
              <w:t>пенсионное удостоверение – для пенсионеров</w:t>
              <w:br/>
              <w:br/>
              <w:t>удостоверение инвалида – для инвалидов</w:t>
              <w:br/>
              <w:br/>
              <w:t xml:space="preserve">сведения о полученных доходах каждого члена семьи за последние 6 месяцев, предшествующих месяцу обращения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br/>
              <w:br/>
              <w:t>в случае проведения проверки представленных документов и (или) сведений – 20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6 месяцев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1.1.30. о прекращении (возобновлении) предоставления безналичных жилищных субсидий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прекращение предоставления безналичных жилищных субсидий – бессрочно</w:t>
              <w:b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всех граждан, достигших 14-летнего возраста</w:t>
              <w:b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br/>
              <w:br/>
              <w:t>для иных граждан:</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b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b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br/>
              <w:br/>
              <w:t>договор создания объекта долевого строительства – в случае строительства жилого помещения в порядке долевого участия в жилищном строительстве</w:t>
              <w:b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br/>
              <w:br/>
              <w:t>справка о сдаче жилого помещения (при ее наличии)</w:t>
              <w:b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b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b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при увеличении состава семьи:</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паспорта или иные документы, удостоверяющие личность всех совершеннолетних граждан</w:t>
              <w:br/>
              <w:br/>
              <w:t>свидетельства о рождении детей</w:t>
              <w:br/>
              <w:br/>
              <w:t>копия решения суда об усыновлении (удочерении) – для семей, усыновивших (удочеривших) детей</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 перемене лица в кредитном обязательстве со стороны кредитополучателя:</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копия кредитного договора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право собственности на жилое помещение</w:t>
              <w:br/>
              <w:br/>
              <w:t>сведения о полученных доходах каждого члена семьи за последние 12 месяцев, предшествующих месяцу обращения, – для малообеспеченных граждан</w:t>
              <w:br/>
              <w:br/>
              <w:t>копия трудовой книжки (при ее наличии) – для неработающих граждан и неработающих членов семьи</w:t>
              <w:br/>
              <w:br/>
              <w:t>пенсионное удостоверение – для неработающих пенсионеров</w:t>
              <w:br/>
              <w:br/>
              <w:t>удостоверение инвалида – для инвалидов I и II группы</w:t>
              <w:br/>
              <w:br/>
              <w:t>удостоверение ребенка-инвалида – для лиц, имеющих детей-инвалидов в возрасте до 18 лет</w:t>
              <w:br/>
              <w:br/>
              <w:t>удостоверение многодетной семьи – для многодетной семьи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1.3. Выдача справки: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1.3.1. о состоянии на учете нуждающихся в улучшении жилищных условий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1.3.2. о занимаемом в данном населенном пункте жилом помещении и составе семьи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день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1.3.3. о месте жительства и составе семьи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день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1.3.4. о месте жительства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день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1.3.5. о последнем месте жительства наследодателя и составе его семьи на день смерти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 наследника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день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1.3.7. о начисленной жилищной квоте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районный исполнительный комитет, организация, начислившая жилищную квоту</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1.3.8. о расчетах (задолженности) по плате за жилищно-коммунальные услуги и плате за пользование жилым помещением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1.3.9. о предоставлении (непредоставлении) одноразовой субсидии на строительство (реконструкцию) или приобретение жилого помещения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(в городах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смерти наследодателя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открытое акционерное общество «Сберегательный банк «Беларусбанк» по месту заключения кредитных договоров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заявление </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проектная, в том числе сметная, документация на возведение одноквартирного жилого дома или квартиры в блокированном жилом доме</w:t>
              <w:br/>
              <w:br/>
              <w:t>ведомость технических характеристик или справка-расчет о строительной готовности жилого дома</w:t>
              <w:br/>
              <w:br/>
              <w:t>разрешительная документация на строительство (реконструкцию) одноквартирного жилого дома или квартиры в блокированном жилом доме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1.4.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подачи заявления, а в случае запроса документов и (или) сведений от других государственных органов, иных организаций – 15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всех совершеннолетних граждан</w:t>
              <w:b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b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b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b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br/>
              <w:br/>
              <w:t>договор создания объекта долевого строительства – в случае строительства жилого помещения в порядке долевого участия в жилищном строительстве</w:t>
              <w:b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br/>
              <w:br/>
              <w:t>справка о сдаче жилого помещения (при ее наличии)</w:t>
              <w:b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b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b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b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года</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всех совершеннолетних граждан</w:t>
              <w:b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b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b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br/>
              <w:br/>
              <w:t>договор создания объекта долевого строительства – в случае строительства жилого помещения в порядке долевого участия в жилищном строительстве</w:t>
              <w:b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br/>
              <w:br/>
              <w:t>справка о сдаче жилого помещения (при ее наличии)</w:t>
              <w:b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b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b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проектно-сметная документация на выполнение работ</w:t>
              <w:br/>
              <w:br/>
              <w:t>договор подряда – в случае выполнения работ подрядным способом</w:t>
              <w:b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b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 Регистрация договора найма (аренды) жилого помещения частного жилищного фонда и дополнительных соглашений к нему</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районный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b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br/>
              <w:br/>
              <w:t>три экземпляра договора найма (аренды) или дополнительного соглашения к нему</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технический паспорт и документ, подтверждающий право собственности на жилое помещение</w:t>
              <w:br/>
              <w:br/>
              <w:t>письменное согласие всех собственников жилого помещения – в случае, если сдается жилое помещение, находящееся в общей собственности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(города районного подчинения), районный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сторон договора</w:t>
              <w:br/>
              <w:br/>
              <w:t>3 экземпляра договора купли-продажи, мены, дарения жилого дома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1.10. Выдача копии лицевого счета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право на льготы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документа, подтверждающего право на льготы</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4"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45 дней со дня подачи заявления</w:t>
            </w:r>
          </w:p>
        </w:tc>
        <w:tc>
          <w:tcPr>
            <w:tcW w:w="1374"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районный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br/>
              <w:br/>
              <w:t xml:space="preserve">документы, подтверждающие степень родства (свидетельство о заключении брака, свидетельство о рождении) </w:t>
              <w:br/>
              <w:br/>
              <w:t>для собственников жилого помещения:</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br/>
              <w:t>документ, подтверждающий право собственности на жилое помещение</w:t>
              <w:b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b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br/>
              <w:br/>
              <w:t>для нанимателей жилого помещения:</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br/>
              <w:t>документ, подтверждающий право владения и пользования жилым помещением</w:t>
              <w:b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b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374"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1.14. Регистрация договора аренды (субаренды) нежилого помещения, машино-места и дополнительных соглашений к нему</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право собственности на нежилое помещение, машино-место</w:t>
              <w:br/>
              <w:br/>
              <w:t>письменное согласие всех участников общей долевой собственности на нежилое помещение, машино-место</w:t>
              <w:br/>
              <w:br/>
              <w:t>три экземпляра договора аренды (субаренды) или дополнительного соглашения к нему</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0,2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374"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1.15. Выдача согласования: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1.15.1. на установку на крышах и фасадах многоквартирных жилых домов индивидуальных антенн и иных конструкций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и документ, подтверждающий право собственности на помещение, – для собственника помещения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1.15.2. самовольной установки на крышах и фасадах многоквартирных жилых домов индивидуальных антенн и иных конструкций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и документ, подтверждающий право собственности на помещение, – для собственника помещения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1.15.3. проектной документации на переустройство и (или) перепланировку жилых помещений, нежилых помещений в жилых домах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проектная документация на переустройство и (или) перепланировку жилых помещений, нежилых помещений в жилых домах</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2</w:t>
              <w:br/>
              <w:t>ТРУД И СОЦИАЛЬНАЯ ЗАЩИТА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 Выдача выписки (копии) из трудовой книжки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w:t>
            </w:r>
          </w:p>
        </w:tc>
        <w:tc>
          <w:tcPr>
            <w:tcW w:w="1569"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 Выдача справки о месте работы, службы и занимаемой должности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569"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 Выдача справки о периоде работы, службы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569"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 Выдача справки о размере заработной платы (денежного довольствия, ежемесячного денежного содержания)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569"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2.5. Назначение пособия по беременности и родам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листок нетрудоспособности</w:t>
              <w:b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указанный в листке нетрудоспособности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2.6. Назначение пособия в связи с рождением ребенка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b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b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b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b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br/>
              <w:br/>
              <w:t>свидетельство о заключении брака – в случае, если заявитель состоит в браке</w:t>
              <w:b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b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b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b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по труду, занятости и социальной защите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свидетельства о рождении детей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2.8. Назначение пособия женщинам, ставшим на учет в организациях здравоохранения до 12-недельного срока беременности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заключение врачебно-консультационной комиссии</w:t>
              <w:b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b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br/>
              <w:br/>
              <w:t>свидетельство о заключении брака – в случае, если заявитель состоит в браке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2.9. Назначение пособия по уходу за ребенком в возрасте до 3 лет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b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br/>
              <w:br/>
              <w:t xml:space="preserve">выписка из решения суда об усыновлении (удочерении) – для семей, усыновивших (удочеривших) детей (представляется по желанию заявителя) </w:t>
              <w:b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br/>
              <w:br/>
              <w:t>удостоверение инвалида либо заключение медико-реабилитационной экспертной комиссии – для ребенка-инвалида в возрасте до 3 лет</w:t>
              <w:b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br/>
              <w:br/>
              <w:t>свидетельство о заключении брака – в случае, если заявитель состоит в браке</w:t>
              <w:b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br/>
              <w:br/>
              <w:t>справка о периоде, за который выплачено пособие по беременности и родам</w:t>
              <w:b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b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br/>
              <w:br/>
              <w:t>справка о том, что гражданин является обучающимся</w:t>
              <w:b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br/>
              <w:br/>
              <w:t>справка о размере пособия на детей и периоде его выплаты (справка о неполучении пособия на детей) – в случае изменения места выплаты пособия</w:t>
              <w:b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b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по день достижения ребенком возраста 3 лет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2.9</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Назначение пособия семьям на детей в возрасте от 3 до 18 лет в период воспитания ребенка в возрасте до 3 лет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b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br/>
              <w:br/>
              <w:t xml:space="preserve">выписка из решения суда об усыновлении (удочерении) – для семей, усыновивших (удочеривших) детей (представляется по желанию заявителя) </w:t>
              <w:b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br/>
              <w:br/>
              <w:t>свидетельство о заключении брака – в случае, если заявитель состоит в браке</w:t>
              <w:b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b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b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b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срок до даты наступления обстоятельств, влекущих прекращение выплаты пособия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2.10.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2.11.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2.12. Назначение пособия на детей старше 3 лет из отдельных категорий семей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br/>
              <w:br/>
              <w:t xml:space="preserve">выписка из решения суда об усыновлении (удочерении) – для семей, усыновивших (удочеривших) детей (представляется по желанию заявителя) </w:t>
              <w:b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b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br/>
              <w:br/>
              <w:t>удостоверение инвалида – для матери (мачехи), отца (отчима), усыновителя (удочерителя), опекуна (попечителя), являющихся инвалидами</w:t>
              <w:br/>
              <w:br/>
              <w:t>справка о призыве на срочную военную службу – для семей военнослужащих, проходящих срочную военную службу</w:t>
              <w:br/>
              <w:br/>
              <w:t>справка о направлении на альтернативную службу – для семей граждан, проходящих альтернативную службу</w:t>
              <w:br/>
              <w:br/>
              <w:t>свидетельство о заключении брака – в случае, если заявитель состоит в браке</w:t>
              <w:b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b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br/>
              <w:br/>
              <w:t>выписки (копии) из трудовых книжек родителей (усыновителей (удочерителей), опекунов (попечителей) или иные документы, подтверждающие их занятость</w:t>
              <w:b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br/>
              <w:br/>
              <w:t>справка о размере пособия на детей и периоде его выплаты (справка о неполучении пособия на детей) – в случае изменения места выплаты пособия</w:t>
              <w:b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бесплатно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 30 июня или по 31 декабря календарного года, в котором назначено пособие, либо по день достижения ребенком 16-, 18-летнего возраста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органы Фонда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листок нетрудоспособности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указанный в листке нетрудоспособности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органы Фонда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листок нетрудоспособности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указанный в листке нетрудоспособности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2.15. Назначение пособия по уходу за ребенком-инвалидом в возрасте до 18 лет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по труду, занятости и социальной защите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b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br/>
              <w:br/>
              <w:t xml:space="preserve">выписка из решения суда об усыновлении (удочерении) – для семей, усыновивших (удочеривших) детей (представляется по желанию заявителя) </w:t>
              <w:b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br/>
              <w:br/>
              <w:t>свидетельство о заключении брака – для матери (мачехи) или отца (отчима) ребенка-инвалида в возрасте до 18 лет в полной семье</w:t>
              <w:b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br/>
              <w:br/>
              <w:t>выписка (копия) из трудовой книжки заявителя и (или) иные документы, подтверждающие его незанятость</w:t>
              <w:b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b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b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b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b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бесплатно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установления ребенку инвалидности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органы Фонда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листок нетрудоспособности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указанный в листке нетрудоспособности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2.17. Назначение пособия на ребенка в возрасте до 18 лет, инфицированного вирусом иммунодефицита человека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br/>
              <w:br/>
              <w:t xml:space="preserve">выписка из решения суда об усыновлении (удочерении) – для семей, усыновивших (удочеривших) детей (представляется по желанию заявителя) </w:t>
              <w:b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br/>
              <w:br/>
              <w:t>свидетельство о заключении брака – в случае, если заявитель состоит в браке</w:t>
              <w:b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b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 день достижения ребенком 18-летнего возраста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2.18. Выдача справки о размере пособия на детей и периоде его выплаты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выплачивающая пособие, орган по труду, занятости и социальной защите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2.18</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справки о неполучении пособия на детей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назначающая пособие, орган по труду, занятости и социальной защите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w:t>
            </w:r>
          </w:p>
        </w:tc>
        <w:tc>
          <w:tcPr>
            <w:tcW w:w="1569"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2.20. Выдача справки об удержании алиментов и их размере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или по месту получения пенсии, пособия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заявителя</w:t>
              <w:br/>
              <w:br/>
              <w:t>копия решения суда о взыскании алиментов в пользу заявителя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учреждение уголовно-исполнительной системы, лечебно-трудовой профилакторий Министерства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заявителя</w:t>
              <w:br/>
              <w:br/>
              <w:t>копия решения суда о взыскании алиментов в пользу заявителя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заявителя</w:t>
              <w:br/>
              <w:br/>
              <w:t>копия решения суда о взыскании алиментов в пользу заявителя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w:t>
            </w:r>
          </w:p>
        </w:tc>
        <w:tc>
          <w:tcPr>
            <w:tcW w:w="1569"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2.25. Выдача справки о нахождении в отпуске по уходу за ребенком до достижения им возраста 3 лет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w:t>
            </w:r>
          </w:p>
        </w:tc>
        <w:tc>
          <w:tcPr>
            <w:tcW w:w="1569"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2.26. Выдача справки о размере пенсии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назначивший и (или) выплачивающий пенсию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2.27. Выдача справки о неполучении пенсии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 по месту жительства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день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2.28.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2.29. Выдача справки о периоде, за который выплачено пособие по беременности и родам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2.30. Регистрация граждан в качестве безработных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b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br/>
              <w:br/>
              <w:t>документ об образовании, документ об обучении</w:t>
              <w:b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br/>
              <w:br/>
              <w:t>декларация о доходах по форме, установленной Министерством труда и социальной защиты</w:t>
              <w:b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b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br/>
              <w:br/>
              <w:t>удостоверение ребенка-инвалида – для лиц, имеющих детей-инвалидов в возрасте до 18 лет</w:t>
              <w:br/>
              <w:br/>
              <w:t>справка об освобождении – для лиц, освобожденных из мест лишения свободы</w:t>
              <w:b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br/>
              <w:br/>
              <w:t>заключение врачебно-консультационной комиссии – для лиц, имеющих ограничения по состоянию здоровья к работе</w:t>
              <w:br/>
              <w:br/>
              <w:t>индивидуальная программа реабилитации инвалида – для инвалидов</w:t>
              <w:b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b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день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2.31. Выдача справки о регистрации гражданина в качестве безработного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трудовая книжка (за исключением случаев, когда законодательными актами не предусмотрено ее заполнение)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бесплатно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день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 xml:space="preserve">сведения о полученных доходах каждого члена семьи за последние 3 месяца, предшествующие месяцу подачи заявления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2.33. Принятие решения о предоставлении (об отказе в предоставлении) государственной адресной социальной помощи в виде: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9354" w:type="dxa"/>
            <w:gridSpan w:val="12"/>
            <w:tcBorders/>
            <w:shd w:fill="auto" w:val="clear"/>
          </w:tcPr>
          <w:p>
            <w:pPr>
              <w:pStyle w:val="Normal"/>
              <w:spacing w:lineRule="auto" w:line="240" w:before="0" w:after="0"/>
              <w:ind w:left="113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0" w:after="0"/>
              <w:ind w:left="113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Указом Президента Республики Беларусь от 28 мая 2020 г. № 178</w:t>
            </w:r>
            <w:r>
              <w:rPr>
                <w:rFonts w:eastAsia="Times New Roman" w:cs="Times New Roman" w:ascii="Times New Roman" w:hAnsi="Times New Roman"/>
                <w:sz w:val="24"/>
                <w:szCs w:val="24"/>
                <w:lang w:eastAsia="ru-RU"/>
              </w:rPr>
              <w:t xml:space="preserve"> подпункт 2.33.1 пункта 2.33 </w:t>
            </w:r>
            <w:r>
              <w:rPr>
                <w:rFonts w:eastAsia="Times New Roman" w:cs="Times New Roman" w:ascii="Times New Roman" w:hAnsi="Times New Roman"/>
                <w:sz w:val="24"/>
                <w:szCs w:val="24"/>
                <w:u w:val="single"/>
                <w:lang w:eastAsia="ru-RU"/>
              </w:rPr>
              <w:t>перечня</w:t>
            </w:r>
            <w:r>
              <w:rPr>
                <w:rFonts w:eastAsia="Times New Roman" w:cs="Times New Roman" w:ascii="Times New Roman" w:hAnsi="Times New Roman"/>
                <w:sz w:val="24"/>
                <w:szCs w:val="24"/>
                <w:lang w:eastAsia="ru-RU"/>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Fonts w:eastAsia="Times New Roman" w:cs="Times New Roman" w:ascii="Times New Roman" w:hAnsi="Times New Roman"/>
                <w:sz w:val="24"/>
                <w:szCs w:val="24"/>
                <w:u w:val="single"/>
                <w:lang w:eastAsia="ru-RU"/>
              </w:rPr>
              <w:t>Указом Президента Республики Беларусь от 26 апреля 2010 г. № 200</w:t>
            </w:r>
            <w:r>
              <w:rPr>
                <w:rFonts w:eastAsia="Times New Roman" w:cs="Times New Roman" w:ascii="Times New Roman" w:hAnsi="Times New Roman"/>
                <w:sz w:val="24"/>
                <w:szCs w:val="24"/>
                <w:lang w:eastAsia="ru-RU"/>
              </w:rPr>
              <w:t>, действуют в части, не противоречащей Указу № 178.</w:t>
            </w:r>
          </w:p>
          <w:p>
            <w:pPr>
              <w:pStyle w:val="Normal"/>
              <w:spacing w:lineRule="auto" w:line="240" w:before="0" w:after="0"/>
              <w:ind w:left="113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2.33.1. ежемесячного и (или) единовременного социальных пособий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постоянно действующая комиссия, созданная районным (городским) исполнительным комитетом (местной администрацией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b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br/>
              <w:br/>
              <w:t>свидетельство об установлении отцовства – для женщин, родивших детей вне брака, в случае, если отцовство установлено</w:t>
              <w:b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br/>
              <w:br/>
              <w:t>копия решения суда о расторжении брака или свидетельство о расторжении брака – для лиц, расторгнувших брак</w:t>
              <w:b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br/>
              <w:br/>
              <w:t>копия решения местного исполнительного и распорядительного органа об установлении опеки – для лиц, назначенных опекунами ребенка</w:t>
              <w:br/>
              <w:br/>
              <w:t>удостоверение инвалида – для инвалидов</w:t>
              <w:br/>
              <w:br/>
              <w:t>удостоверение ребенка-инвалида – для детей-инвалидов</w:t>
              <w:b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b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b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b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br/>
              <w:br/>
              <w:t>договор ренты и (или) пожизненного содержания с иждивением – для граждан, заключивших указанный договор</w:t>
              <w:b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бесплатно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 – при предоставлении единовременного социального пособия</w:t>
              <w:br/>
              <w:br/>
              <w:t>от 1 до 12 месяцев – при предоставлении ежемесячного социального пособия</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2.33.2. социального пособия для возмещения затрат на приобретение подгузников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постоянно действующая комиссия, созданная районным (городским) исполнительным комитетом (местной администрацией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br/>
              <w:br/>
              <w:t>удостоверение инвалида – для инвалидов I группы</w:t>
              <w:br/>
              <w:br/>
              <w:t>удостоверение ребенка-инвалида – для детей-инвалидов в возрасте до 18 лет, имеющих IV степень утраты здоровья</w:t>
              <w:br/>
              <w:br/>
              <w:t>свидетельство о рождении ребенка – при приобретении подгузников для ребенка-инвалида</w:t>
              <w:b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b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b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2.33.3.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2.33.4. обеспечения продуктами питания детей первых двух лет жизни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постоянно действующая комиссия, созданная районным (городским) исполнительным комитетом (местной администрацией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заявителя и членов его семьи (для несовершеннолетних детей в возрасте до 14 лет – при его наличии)</w:t>
              <w:b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b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b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b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b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br/>
              <w:br/>
              <w:t>копия решения местного исполнительного и распорядительного органа об установлении опеки – для лиц, назначенных опекунами ребенка</w:t>
              <w:b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b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b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br/>
              <w:br/>
              <w:t>договор ренты и (или) пожизненного содержания с иждивением – для граждан, заключивших указанный договор</w:t>
              <w:b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каждые 6 месяцев до достижения ребенком возраста двух лет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2.34. Выдача справки о предоставлении государственной адресной социальной помощи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по труду, занятости и социальной защите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2.35. Выплата пособия на погребение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лица, взявшего на себя организацию погребения умершего (погибшего)</w:t>
              <w:br/>
              <w:br/>
              <w:t>паспорт или иной документ, удостоверяющий личность заявителя</w:t>
              <w:br/>
              <w:br/>
              <w:t>справка о смерти – в случае, если смерть зарегистрирована в Республике Беларусь</w:t>
              <w:br/>
              <w:br/>
              <w:t>свидетельство о смерти – в случае, если смерть зарегистрирована за пределами Республики Беларусь</w:t>
              <w:br/>
              <w:br/>
              <w:t>свидетельство о рождении (при его наличии) – в случае смерти ребенка (детей)</w:t>
              <w:br/>
              <w:br/>
              <w:t>справка о том, что умерший в возрасте от 18 до 23 лет на день смерти являлся обучающимся, – в случае смерти лица в возрасте от 18 до 23 лет</w:t>
              <w:b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2.35</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Выплата единовременного пособия в случае смерти государственного гражданского служащего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документы, подтверждающие заключение брака, родственные отношения</w:t>
              <w:br/>
              <w:br/>
              <w:t>свидетельство о смерти</w:t>
              <w:br/>
              <w:br/>
              <w:t>копия трудовой книжки или иные документы, подтверждающие последнее место государственной гражданской службы умершего</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орган (организация), в котором предусмотрена военная служба (кроме военнослужащих срочной военной службы)</w:t>
              <w:br/>
              <w:br/>
              <w:t>военный комиссариат (его обособленное подразделение) – в отношении военнослужащих срочной военной службы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заявителя</w:t>
              <w:br/>
              <w:br/>
              <w:t>документы, подтверждающие расходы на установку надгробного памятника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2.36</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комиссариат (его обособленное подразделение)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справка о временной нетрудоспособности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2.37. Выдача справки о месте захоронения родственников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отчуждения и отселения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2.37</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Предоставление участков для захоронения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лица, взявшего на себя организацию погребения умершего (погибшего)</w:t>
              <w:br/>
              <w:br/>
              <w:t xml:space="preserve">свидетельство о смерти или врачебное свидетельство о смерти (мертворождении)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2.37</w:t>
            </w:r>
            <w:r>
              <w:rPr>
                <w:rFonts w:eastAsia="Times New Roman" w:cs="Times New Roman" w:ascii="Times New Roman" w:hAnsi="Times New Roman"/>
                <w:bCs/>
                <w:sz w:val="20"/>
                <w:szCs w:val="20"/>
                <w:vertAlign w:val="superscript"/>
                <w:lang w:eastAsia="ru-RU"/>
              </w:rPr>
              <w:t>2</w:t>
            </w:r>
            <w:r>
              <w:rPr>
                <w:rFonts w:eastAsia="Times New Roman" w:cs="Times New Roman" w:ascii="Times New Roman" w:hAnsi="Times New Roman"/>
                <w:bCs/>
                <w:sz w:val="20"/>
                <w:szCs w:val="20"/>
                <w:lang w:eastAsia="ru-RU"/>
              </w:rPr>
              <w:t>.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2.37</w:t>
            </w:r>
            <w:r>
              <w:rPr>
                <w:rFonts w:eastAsia="Times New Roman" w:cs="Times New Roman" w:ascii="Times New Roman" w:hAnsi="Times New Roman"/>
                <w:bCs/>
                <w:sz w:val="20"/>
                <w:szCs w:val="20"/>
                <w:vertAlign w:val="superscript"/>
                <w:lang w:eastAsia="ru-RU"/>
              </w:rPr>
              <w:t>3</w:t>
            </w:r>
            <w:r>
              <w:rPr>
                <w:rFonts w:eastAsia="Times New Roman" w:cs="Times New Roman" w:ascii="Times New Roman" w:hAnsi="Times New Roman"/>
                <w:bCs/>
                <w:sz w:val="20"/>
                <w:szCs w:val="20"/>
                <w:lang w:eastAsia="ru-RU"/>
              </w:rPr>
              <w:t>.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2.37</w:t>
            </w:r>
            <w:r>
              <w:rPr>
                <w:rFonts w:eastAsia="Times New Roman" w:cs="Times New Roman" w:ascii="Times New Roman" w:hAnsi="Times New Roman"/>
                <w:bCs/>
                <w:sz w:val="20"/>
                <w:szCs w:val="20"/>
                <w:vertAlign w:val="superscript"/>
                <w:lang w:eastAsia="ru-RU"/>
              </w:rPr>
              <w:t>4</w:t>
            </w:r>
            <w:r>
              <w:rPr>
                <w:rFonts w:eastAsia="Times New Roman" w:cs="Times New Roman" w:ascii="Times New Roman" w:hAnsi="Times New Roman"/>
                <w:bCs/>
                <w:sz w:val="20"/>
                <w:szCs w:val="20"/>
                <w:lang w:eastAsia="ru-RU"/>
              </w:rPr>
              <w:t>.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2.38. Принятие решения о назначении пособия по уходу за инвалидом I группы либо лицом, достигшим 80-летнего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трудовая книжка заявителя (за исключением случаев, когда законодательными актами не предусмотрено ее заполнение)</w:t>
              <w:br/>
              <w:br/>
              <w:t>медицинская справка о состоянии здоровья заявителя, подтверждающая отсутствие психиатрического и наркологического учета</w:t>
              <w:b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период ухода за инвалидом I группы либо лицом, достигшим 80-летнего возраста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2.39. Выдача справки о размере (неполучении) пособия по уходу за инвалидом I группы либо лицом, достигшим 80-летнего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по труду, занятости и социальной защите, осуществляющий выплату пособия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2.40. Выделение топлива по льготной цене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районная (городская) топливоснабжающая организация (рай-, гортопсбыт)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право на такую льготу</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15 дней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2.41.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по труду, занятости и социальной защите, выплачивающий повременные платежи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день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2.43. Выдача справки о размере ежемесячного денежного содержания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выплачивающий ежемесячное денежное содержание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2.44. Выдача справки о невыделении путевки на детей на санаторно-курортное лечение и оздоровление в текущем году</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по месту работы, службы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2.45. Принятие решения о выплате компенсации расходов на переезд в Республику Беларусь и первоначальное обустройство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финансов и тыла органа внутренних дел по месту жительства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 или вид на жительство</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единовременно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2.46. Принятие решения о назначении семейного капитала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идентификационная карта гражданина Республики Беларусь</w:t>
              <w:br/>
              <w:br/>
              <w:t>свидетельства о рождении и (или) документы, удостоверяющие личность, всех несовершеннолетних детей, учитываемых в составе семьи</w:t>
              <w:br/>
              <w:br/>
              <w:t>свидетельство о браке и документ, удостоверяющий личность супруга (супруги), – для полных семей</w:t>
              <w:b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br/>
              <w:br/>
              <w:t>выписка из решения суда об усыновлении (удочерении) – для усыновителей (удочерителей) ребенка (детей)</w:t>
              <w:b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2.47. Принятие решения о досрочном распоряжении средствами семейного капитала: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601"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569"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решение или копия решения (выписка из решения) о назначении семейного капитала</w:t>
              <w:b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b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b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b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b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b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b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b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b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b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b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b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b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b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544" w:type="dxa"/>
            <w:gridSpan w:val="3"/>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решение или копия решения (выписка из решения) о назначении семейного капитала</w:t>
              <w:b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br/>
              <w:br/>
              <w:t>справка о том, что гражданин является обучающимся</w:t>
              <w:b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b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b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b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b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2.47.3. на получение платных медицинских услуг, оказываемых организациями здравоохранения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решение или копия решения (выписка из решения) о назначении семейного капитала</w:t>
              <w:b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b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b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b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b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b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2.47.4. на приобретение товаров, предназначенных для социальной реабилитации и интеграции инвалидов в общество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решение или копия решения (выписка из решения) о назначении семейного капитала</w:t>
              <w:b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br/>
              <w:br/>
              <w:t>индивидуальная программа реабилитации, абилитации инвалида и (или) индивидуальная программа реабилитации, абилитации ребенка-инвалида</w:t>
              <w:b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b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b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b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b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решение или копия решения (выписка из решения) о назначении семейного капитала </w:t>
              <w:b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b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b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b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526"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2.49.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526"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2.50. Принятие решения о внесении изменений в решение о назначении семейного капитала и выдача выписки из такого решения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причины, по которой обращение за открытием депозитного счета члена семьи, которому назначен семейный капитал, невозможно</w:t>
              <w:br/>
              <w:br/>
              <w:t>паспорт или иной документ, удостоверяющий личность</w:t>
              <w:b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единовременно</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3</w:t>
              <w:br/>
              <w:t>ДОКУМЕНТЫ, ПОДТВЕРЖДАЮЩИЕ ПРАВО НА СОЦИАЛЬНЫЕ ЛЬГОТЫ</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 Выдача удостоверения инвалида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медико-реабилитационная экспертная комиссия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после окончания медико-социальной экспертизы</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срок установления инвалидности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3.2. Выдача удостоверения инвалида Отечественной войны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заключение медико-реабилитационной экспертной комиссии</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установления инвалидности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заключение медико-реабилитационной экспертной комиссии</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установления инвалидности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удостоверения к орденам или медалям, другие документы, подтверждающие награждение</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удостоверение к медали или знаку</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 (ежемесячное пособие)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заявление </w:t>
              <w:br/>
              <w:br/>
              <w:t>паспорт или иной документ, удостоверяющий личность</w:t>
              <w:br/>
              <w:br/>
              <w:t>извещение о гибели (смерти) военнослужащего</w:t>
              <w:br/>
              <w:br/>
              <w:t>свидетельство о рождении погибшего (умершего) – представляется родителями</w:t>
              <w:br/>
              <w:br/>
              <w:t>свидетельство о заключении брака – представляется супругой (супругом), не вступившей (не вступившим) в новый брак</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 – для родителей</w:t>
              <w:br/>
              <w:br/>
              <w:t>до вступления в новый брак – для супруги (супруга)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со дня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выплаты пенсии по случаю потери кормильца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по труду, занятости и социальной защите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3.9. Выдача удостоверения пострадавшего от катастрофы на Чернобыльской АЭС, других радиационных аварий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две фотографии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после вынесения комиссией соответствующего решения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b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br/>
              <w:br/>
              <w:t xml:space="preserve">бессрочно – для иных лиц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выдавшая удостоверение пострадавшего от катастрофы на Чернобыльской АЭС, других радиационных аварий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обращения, а в случае запроса документов и (или) сведений из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3.11.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3.12. Выдача: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3.12.1. удостоверения участника войны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со дня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3.12.2. свидетельства о праве на льготы для лиц, перечисленных в пунктах 1–3 статьи 3 Закона Республики Беларусь «О ветеранах»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со дня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3.13. Выдача удостоверения о праве на льготы для лиц, перечисленных в пунктах 4 и 5 статьи 3 Закона Республики Беларусь «О ветеранах»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комиссариат (его обособленное подразделение), республиканские органы государственного управления, направлявшие граждан</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одна фотография заявителя размером 30 х 40 мм</w:t>
              <w:b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b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b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со дня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3.13</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удостоверения национального образца: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3.13</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.1. ветерана боевых действий на территории других государств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одна фотография размером 30 x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3.13</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.2. инвалида боевых действий на территории других государств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заключение медико-реабилитационной экспертной комиссии</w:t>
              <w:br/>
              <w:br/>
              <w:t>одна фотография размером 30 x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3.14. Выдача пенсионного удостоверения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пенсию, областной (Минский городской)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 после принятия решения о назначении пенсии</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назначения пенсии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3.15. Выдача удостоверения многодетной семьи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родителей</w:t>
              <w:br/>
              <w:br/>
              <w:t>свидетельство о заключении брака – для лиц, состоящих в браке</w:t>
              <w:b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b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br/>
              <w:br/>
              <w:t>копия решения (постановления) суда об определении места проживания детей с отцом – в случае, если дети, рожденные вне брака, проживают с отцом</w:t>
              <w:b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br/>
              <w:br/>
              <w:t>свидетельство об установлении отцовства – в случае установления отцовства</w:t>
              <w:br/>
              <w:b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b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до даты наступления обстоятельства, влекущего утрату семьей статуса многодетной</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3.16.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10 дней со дня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одна фотография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10 дней со дня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3.19.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назначающий и (или) выплачивающий пенсию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10 дней со дня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3.21. Выдача дубликатов удостоверений, указанных в пунктах 3.2–3.6, 3.8, 3.9, 3.12–3.15, 3.17, 3.18 настоящего перечня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орган, выдавшие удостоверение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причин утраты удостоверения или приведения его в негодность</w:t>
              <w:br/>
              <w:br/>
              <w:t>паспорт или иной документ, удостоверяющий личность</w:t>
              <w:br/>
              <w:br/>
              <w:t>пришедшее в негодность удостоверение – в случае, если удостоверение пришло в негодность</w:t>
              <w:br/>
              <w:br/>
              <w:t>одна фотография заявителя размером 30 х 40 мм (не представляется для выдачи дубликата удостоверения многодетной семьи)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удостоверения</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4</w:t>
              <w:br/>
              <w:t>УСЫНОВЛЕНИЕ (УДОЧЕРЕНИЕ). ОПЕКА, ПОПЕЧИТЕЛЬСТВО, ПАТРОНАЖ. ЭМАНСИПАЦИЯ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4.1. Выдача акта обследования условий жизни кандидата в усыновители (удочерители)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кандидата в усыновители (удочерители)</w:t>
              <w:br/>
              <w:br/>
              <w:t>свидетельство о заключении брака кандидата в усыновители (удочерители) – в случае усыновления (удочерения) ребенка лицом, состоящим в браке</w:t>
              <w:br/>
              <w:br/>
              <w:t>письменное согласие одного из супругов на усыновление (удочерение) – в случае усыновления (удочерения) ребенка другим супругом</w:t>
              <w:br/>
              <w:br/>
              <w:t>медицинская справка о состоянии здоровья кандидата в усыновители (удочерители)</w:t>
              <w:br/>
              <w:br/>
              <w:t>справка о месте работы, службы и занимаемой должности кандидата в усыновители (удочерители)</w:t>
              <w:br/>
              <w:br/>
              <w:t>сведения о доходе кандидата в усыновители (удочерители) за предшествующий усыновлению (удочерению) год</w:t>
              <w:b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b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4.2. Назначение ежемесячных денежных выплат на содержание усыновленных (удочеренных) детей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усыновителя (удочерителя)</w:t>
              <w:br/>
              <w:br/>
              <w:t>свидетельства о рождении несовершеннолетних детей</w:t>
              <w:br/>
              <w:br/>
              <w:t>выписка из решения суда об усыновлении (удочерении)</w:t>
              <w:b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4.3. Принятие решения об установлении опеки (попечительства) над совершеннолетним и назначении опекуна (попечителя)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кандидата в опекуны (попечители)</w:t>
              <w:br/>
              <w:br/>
              <w:t>автобиография кандидата в опекуны (попечители)</w:t>
              <w:br/>
              <w:br/>
              <w:t>одна фотография заявителя размером 30 х 40 мм</w:t>
              <w:br/>
              <w:br/>
              <w:t>медицинская справка о состоянии здоровья кандидата в опекуны (попечители)</w:t>
              <w:br/>
              <w:br/>
              <w:t>документ, подтверждающий наличие основания назначения опеки (попечительства)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4.4. Принятие решения об установлении опеки (попечительства) над несовершеннолетним и назначении опекуна (попечителя)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кандидата в опекуны (попечители)</w:t>
              <w:br/>
              <w:br/>
              <w:t>автобиография кандидата в опекуны (попечители)</w:t>
              <w:br/>
              <w:br/>
              <w:t>одна фотография заявителя размером 30 х 40 мм</w:t>
              <w:br/>
              <w:br/>
              <w:t>медицинские справки о состоянии здоровья кандидата в опекуны (попечители), а также членов семьи кандидата в опекуны (попечители)</w:t>
              <w:br/>
              <w:br/>
              <w:t>документы, подтверждающие отсутствие у ребенка родителей либо наличие другого основания назначения опеки (попечительства)</w:t>
              <w:b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b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br/>
              <w:br/>
              <w:t>свидетельство о заключении брака – в случае, если кандидат в опекуны (попечители) состоит в браке</w:t>
              <w:br/>
              <w:br/>
              <w:t>письменное согласие совершеннолетних членов семьи кандидата в опекуны (попечители), проживающих совместно с ним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достижения ребенком (детьми) 18-летнего возраста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причин совершения и описанием предполагаемой сделки с имуществом ребенка, подопечного</w:t>
              <w:br/>
              <w:br/>
              <w:t>паспорт или иной документ, удостоверяющий личность родителя, опекуна (попечителя)</w:t>
              <w:br/>
              <w:br/>
              <w:t>копии документов, подтверждающих принадлежность имущества ребенку, подопечному</w:t>
              <w:br/>
              <w:br/>
              <w:t>копия кредитного договора – в случае сдачи имущества ребенка, подопечного в залог</w:t>
              <w:br/>
              <w:br/>
              <w:t>свидетельство о рождении ребенка, подопечного (в случае, если подопечный является несовершеннолетним)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4.6. Принятие решения о передаче ребенка (детей) на воспитание в приемную семью</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опеки и попечительства областного, районного, городского исполнительного комитета, местной администрации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кандидата в приемные родители</w:t>
              <w:br/>
              <w:br/>
              <w:t>свидетельство о заключении брака – в случае, если кандидат в приемные родители состоит в браке</w:t>
              <w:br/>
              <w:br/>
              <w:t>медицинские справки о состоянии здоровья кандидата в приемные родители, а также членов семьи кандидата в приемные родители</w:t>
              <w:br/>
              <w:br/>
              <w:t>письменное согласие совершеннолетних членов семьи кандидата в приемные родители, проживающих совместно с ним, на передачу ребенка (детей)</w:t>
              <w:br/>
              <w:br/>
              <w:t>сведения о доходе за предшествующий передаче ребенка (детей) в приемную семью год</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достижения ребенком (детьми) 18-летнего возраста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4.7. Принятие решения о создании детского дома семейного типа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опеки и попечительства областного, районного, городского исполнительного комитета, местной администрации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кандидата в родители-воспитатели</w:t>
              <w:br/>
              <w:br/>
              <w:t>свидетельство о заключении брака – в случае, если кандидат в родители-воспитатели состоит в браке</w:t>
              <w:br/>
              <w:br/>
              <w:t>медицинская справка о состоянии здоровья кандидата в родители-воспитатели</w:t>
              <w:br/>
              <w:br/>
              <w:t>документ об образовании, документ об обучении</w:t>
              <w:br/>
              <w:br/>
              <w:t>письменное согласие совершеннолетних членов семьи кандидата в родители-воспитатели, проживающих совместно с ним</w:t>
              <w:br/>
              <w:br/>
              <w:t>сведения о доходе за предшествующий образованию детского дома семейного типа год</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4.8. Принятие решения об установлении патронажа (назначении помощника)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лица, нуждающегося в патронаже</w:t>
              <w:br/>
              <w:br/>
              <w:t>письменное согласие лица на осуществление патронажа (назначение его помощником)</w:t>
              <w:br/>
              <w:br/>
              <w:t>медицинская справка о состоянии здоровья лица, давшего согласие на осуществление патронажа (назначение его помощником)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4.9. Принятие решения об изменении фамилии несовершеннолетнего и собственного имени несовершеннолетнего старше 6 лет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свидетельство о рождении несовершеннолетнего</w:t>
              <w:br/>
              <w:br/>
              <w:t>письменное согласие несовершеннолетнего, достигшего 10 лет</w:t>
              <w:b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4.10. Принятие решения об объявлении несовершеннолетнего полностью дееспособным (эмансипация)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несовершеннолетнего</w:t>
              <w:br/>
              <w:br/>
              <w:t>свидетельство о рождении несовершеннолетнего</w:t>
              <w:br/>
              <w:br/>
              <w:t>письменное согласие родителей (других законных представителей)</w:t>
              <w:br/>
              <w:br/>
              <w:t>трудовой договор (контракт) с несовершеннолетним либо иное подтверждение его трудовой или предпринимательской деятельности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4.11. Принятие решения об освобождении опекунов, попечителей от выполнения ими своих обязанностей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5</w:t>
              <w:br/>
              <w:t>РЕГИСТРАЦИЯ АКТОВ ГРАЖДАНСКОГО СОСТОЯНИЯ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5.1. Регистрация рождения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b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b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br/>
              <w:br/>
              <w:t>медицинская справка о рождении либо копия решения суда об установлении факта рождения</w:t>
              <w:b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b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br/>
              <w:br/>
              <w:t>документ, подтверждающий заключение брака между родителями ребенка, – в случае, если брак заключен за пределами Республики Беларусь</w:t>
              <w:b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5.2. Регистрация заключения брака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совместное заявление лиц, вступающих в брак</w:t>
              <w:br/>
              <w:br/>
              <w:t>паспорта или иные документы, удостоверяющие личность лиц, вступающих в брак</w:t>
              <w:b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b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b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b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br/>
              <w:br/>
              <w:t>документ, подтверждающий внесение платы</w:t>
              <w:br/>
              <w:br/>
              <w:t>помимо указанных документов лицами, вступающими в брак, представляются:</w:t>
              <w:br/>
              <w:br/>
              <w:t>гражданами Республики Беларусь:</w:t>
              <w:b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b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b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b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b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b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b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br/>
              <w:br/>
              <w:t>иностранными гражданами и лицами без гражданства, которым предоставлены статус беженца, дополнительная защита или убежище в Республике Беларусь:</w:t>
              <w:b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за регистрацию заключения брака, включая выдачу свидетельства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5.3. Регистрация установления отцовства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br/>
              <w:br/>
              <w:t>паспорта или иные документы, удостоверяющие личность заявителей (заявителя)</w:t>
              <w:br/>
              <w:br/>
              <w:t>свидетельство о рождении ребенка – в случае, если регистрация рождения ребенка была произведена ранее</w:t>
              <w:b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br/>
              <w:br/>
              <w:t>копия решения суда об установлении отцовства – в случае регистрации установления отцовства по решению суда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5.4. Регистрация установления материнства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рождении ребенка</w:t>
              <w:br/>
              <w:br/>
              <w:t>копия решения суда об установлении материнства</w:t>
              <w:b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5.5. Регистрация смерти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b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br/>
              <w:br/>
              <w:t>врачебное свидетельство о смерти (мертворождении) либо копия решения суда об установлении факта смерти или объявлении гражданина умершим</w:t>
              <w:br/>
              <w:br/>
              <w:t>документ специализированной организации, осуществившей погребение умершего, – в случае регистрации смерти по месту захоронения умершего</w:t>
              <w:br/>
              <w:br/>
              <w:t>военный билет умершего – в случае регистрации смерти военнослужащих</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5.6. Регистрация расторжения брака по решениям судов, вступившим в законную силу до 1 сентября 1999 г.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заявителя</w:t>
              <w:br/>
              <w:br/>
              <w:t>копия решения суда о расторжении брака, вступившего в законную силу до 1 сентября 1999 г.</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5.6</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xml:space="preserve"> Кодекса Республики Беларусь о браке и семье)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орган загса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совместное заявление супругов</w:t>
              <w:br/>
              <w:br/>
              <w:t>паспорта или иные документы, удостоверяющие личность супругов</w:t>
              <w:b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br/>
              <w:br/>
              <w:t>свидетельство о заключении брака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базовые величины за регистрацию расторжения брака, включая выдачу свидетельств</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согласованный с супругами день, но не ранее 1 месяца и не позднее 2 месяцев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5.7. Регистрация усыновления (удочерения)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усыновителя (удочерителя), усыновителей (удочерителей)</w:t>
              <w:br/>
              <w:br/>
              <w:t>свидетельство о рождении ребенка</w:t>
              <w:br/>
              <w:br/>
              <w:t>выписка из решения суда об усыновлении (удочерении)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5.8. Регистрация перемены фамилии, собственного имени, отчества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две фотографии заявителя размером 30 х 40 мм</w:t>
              <w:b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b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b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 за регистрацию перемены фамилии, собственного имени, отчества, включая выдачу свидетельства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месяца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5.9. Выдача повторного свидетельства о регистрации акта гражданского состояния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изменение фамилии или иных данных гражданина, – в случае их изменения</w:t>
              <w:b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подачи заявления – при наличии соответствующей записи акта гражданского состояния, а при отсутствии такой записи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5.10. Внесение изменений, дополнений и исправлений в записи актов гражданского состояния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br/>
              <w:br/>
              <w:t>копия решения суда – в случае внесения изменений, дополнений и исправлений в записи актов гражданского состояния на основании решения суда</w:t>
              <w:br/>
              <w:br/>
              <w:t>решение органа опеки и попечительства, компетентного органа иностранного государства – в случае изменения фамилии несовершеннолетнего</w:t>
              <w:b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br/>
              <w:br/>
              <w:t>свидетельства о регистрации актов гражданского состояния, подлежащие замене в связи с внесением изменений в записи актов гражданского состояния</w:t>
              <w:b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5.11. Восстановление записей актов гражданского состояния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решения суда об установлении факта регистрации акта гражданского состояния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за выдачу свидетельства в связи с восстановлением записей актов гражданского состояния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5.12. Аннулирование записей актов гражданского состояния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решения суда</w:t>
              <w:br/>
              <w:br/>
              <w:t>свидетельство о регистрации акта гражданского состояния, выданное на основании аннулируемой записи акта гражданского состояния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5.13. Выдача справок о рождении, о смерти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 но не ранее дня регистрации рождения, смерти</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изменение фамилии или иных данных гражданина, – в случае их изменения</w:t>
              <w:b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6</w:t>
              <w:br/>
              <w:t>ОБРАЗОВАНИЕ</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6.1. Выдача дубликатов: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6.1.1. документа об образовании, приложения к нему, документа об обучении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причин утраты документа или приведения его в негодность</w:t>
              <w:br/>
              <w:br/>
              <w:t>паспорт или иной документ, удостоверяющий личность</w:t>
              <w:br/>
              <w:br/>
              <w:t>пришедший в негодность документ – в случае, если документ пришел в негодность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 – за дубликат свидетельства об общем базовом образовании, аттестата об общем среднем образовании</w:t>
              <w:br/>
              <w:br/>
              <w:t>0,2 базовой величины – за дубликат иного документа об образовании (для граждан Республики Беларусь)</w:t>
              <w:br/>
              <w:br/>
              <w:t>1 базовая величина – за дубликат иного документа об образовании (для иностранных граждан и лиц без гражданства)</w:t>
              <w:br/>
              <w:br/>
              <w:t>бесплатно – дубликат приложения к документу об образовании, дубликат документа об обучении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6.1.2. свидетельства о направлении на работу</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причин утраты свидетельства о направлении на работу или приведения его в негодность</w:t>
              <w:br/>
              <w:br/>
              <w:t>паспорт или иной документ, удостоверяющий личность</w:t>
              <w:br/>
              <w:br/>
              <w:t>пришедшее в негодность свидетельство о направлении на работу – в случае, если оно пришло в негодность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установленного срока обязательной работы по распределению или при направлении на работу</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6.1.3. справки о самостоятельном трудоустройстве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причин утраты справки о самостоятельном трудоустройстве или приведения ее в негодность</w:t>
              <w:br/>
              <w:br/>
              <w:t>паспорт или иной документ, удостоверяющий личность</w:t>
              <w:br/>
              <w:br/>
              <w:t>пришедшая в негодность справка о самостоятельном трудоустройстве – в случае, если она пришла в негодность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организация, выдавшая документ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причин утраты документа или приведения его в негодность</w:t>
              <w:br/>
              <w:br/>
              <w:t>паспорт или иной документ, удостоверяющий личность</w:t>
              <w:br/>
              <w:br/>
              <w:t>пришедший в негодность документ – в случае, если документ пришел в негодность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обучения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6.1.5. удостоверения на право обслуживания потенциально опасных объектов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причин утраты удостоверения или приведения его в негодность</w:t>
              <w:br/>
              <w:br/>
              <w:t>паспорт или иной документ, удостоверяющий личность</w:t>
              <w:br/>
              <w:br/>
              <w:t>пришедшее в негодность удостоверение – в случае, если удостоверение пришло в негодность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6.2. Выдача в связи с изменением половой принадлежности: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6.2.1. документа об образовании, приложения к нему, документа об обучении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ранее выданный документ</w:t>
              <w:br/>
              <w:br/>
              <w:t>свидетельство о рождении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 – за свидетельство об общем базовом образовании, аттестат об общем среднем образовании</w:t>
              <w:br/>
              <w:br/>
              <w:t>0,2 базовой величины – за иной документ об образовании (для граждан Республики Беларусь)</w:t>
              <w:br/>
              <w:br/>
              <w:t>1 базовая величина – за дубликат иного документа об образовании (для иностранных граждан и лиц без гражданства)</w:t>
              <w:br/>
              <w:br/>
              <w:t>бесплатно – приложение к документу об образовании, документ об обучении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6.2.2. свидетельства о направлении на работу</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рождении</w:t>
              <w:br/>
              <w:br/>
              <w:t>ранее выданное свидетельство о направлении на работу</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установленного срока обязательной работы по распределению или при направлении на работу</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6.2.3. справки о самостоятельном трудоустройстве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рождении</w:t>
              <w:br/>
              <w:br/>
              <w:t>ранее выданная справка о самостоятельном трудоустройстве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организация, выдавшая документ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рождении</w:t>
              <w:br/>
              <w:br/>
              <w:t>ранее выданный документ</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обучения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6.2.5. удостоверения на право обслуживания потенциально опасных объектов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рождении</w:t>
              <w:br/>
              <w:br/>
              <w:t>ранее выданное удостоверение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день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 1 сентября либо с даты подачи заявления (в случае подачи заявления после 1 </w:t>
            </w:r>
            <w:bookmarkStart w:id="0" w:name="_GoBack"/>
            <w:bookmarkEnd w:id="0"/>
            <w:r>
              <w:rPr>
                <w:rFonts w:eastAsia="Times New Roman" w:cs="Times New Roman" w:ascii="Times New Roman" w:hAnsi="Times New Roman"/>
                <w:sz w:val="20"/>
                <w:szCs w:val="20"/>
                <w:lang w:eastAsia="ru-RU"/>
              </w:rPr>
              <w:t>сентября) по 31 августа – для обучающихся, получающих общее среднее, специальное образование</w:t>
              <w:br/>
              <w:br/>
              <w:t xml:space="preserve">6 месяцев – для иных обучающихся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6.4. Выдача справки о результатах сдачи вступительных испытаний в учреждениях высшего, среднего специального образования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учреждение образования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6.5. Выдача справки о том, что высшее, среднее специальное образование получено на платной основе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 форме, установленной Министерством образования</w:t>
              <w:br/>
              <w:br/>
              <w:t>паспорт или иной документ, удостоверяющий личность законного представителя ребенка</w:t>
              <w:b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бесплатно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рабочий день</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получения направления в учреждение образования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законного представителя ребенка</w:t>
              <w:b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b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b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образования «Республиканский институт высшей школы»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b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b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6.9. Проведение аттестации и выдача удостоверения эксперта в области промышленной безопасности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надзору за безопасным ведением работ в промышленности Министерства по чрезвычайным ситуациям (далее – Госпромнадзор)</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две цветные фотографии размером 30 x 40 мм</w:t>
              <w:br/>
              <w:br/>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br/>
              <w:b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br/>
              <w:b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выданного удостоверения эксперта в области промышленной безопасности</w:t>
            </w:r>
          </w:p>
        </w:tc>
      </w:tr>
      <w:tr>
        <w:trPr>
          <w:trHeight w:val="6276"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документа, подтверждающего получение высшего и (или) среднего специального образования</w:t>
              <w:b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br/>
              <w:br/>
              <w:t>две цветные фотографии заявителя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года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6.11. Выдача единой книжки взрывника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Госпромнадзор</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копии документов об образовании и (или) обучении, подтверждающих наличие квалификации, позволяющей осуществлять соответствующие виды работ</w:t>
              <w:b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br/>
              <w:br/>
              <w:t>копия трудовой книжки</w:t>
              <w:br/>
              <w:br/>
              <w:t>медицинская справка о состоянии здоровья, подтверждающая годность к работам, связанным с применением взрывчатых материалов</w:t>
              <w:br/>
              <w:br/>
              <w:t>копии документов, подтверждающих прохождение стажировки</w:t>
              <w:br/>
              <w:br/>
              <w:t>две цветные фотографии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0,75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7</w:t>
              <w:br/>
              <w:t>ЗДРАВООХРАНЕНИЕ</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7.1. Выдача решения: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здравоохранения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после проведения заседания комиссии, но не позднее 1 месяца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здравоохранения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после проведения заседания комиссии</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7.1.3. о предоставлении бесплатно одной попытки экстракорпорального оплодотворения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паспорта супругов</w:t>
              <w:br/>
              <w:br/>
              <w:t>свидетельство о заключении брака</w:t>
              <w:br/>
              <w:br/>
              <w:t>выписка из медицинских документов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1 года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7.2. Выдача заключения: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7.2.1. врачебно-консультационной комиссии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после проведения заседания врачебно-консультационной комиссии</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1 года или бессрочно в зависимости от заболевания или нуждаемости в технических средствах социальной реабилитации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7.2.2. медико-реабилитационной экспертной комиссии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медико-реабилитационная экспертная комиссия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после окончания медико-социальной экспертизы</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заключения медико-реабилитационной экспертной комиссии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7.3. Выдача медицинской справки о рождении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больница, госпиталь, родильный дом, государственное учреждение «Республиканский научно-практический центр «Мать и дитя»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7.4. Выдача врачебного свидетельства о смерти (мертворождении)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 умершего (при его наличии)</w:t>
              <w:br/>
              <w:br/>
              <w:t>паспорт или иной документ, удостоверяющий личность обратившегося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7.5. Выдача листка нетрудоспособности (справки о временной нетрудоспособности)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установления временной нетрудоспособности</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7.6. Выдача медицинской справки о состоянии здоровья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b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после проведения медицинского осмотра, медицинского освидетельствования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1 года</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b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медико-реабилитационная экспертная комиссия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после окончания медико-социальной экспертизы</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установления инвалидности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удостоверение пострадавшего от катастрофы на Чернобыльской АЭС, других радиационных аварий</w:t>
              <w:br/>
              <w:br/>
              <w:t>выписка (копия) из трудовой книжки</w:t>
              <w:br/>
              <w:br/>
              <w:t>удостоверение инвалида – для инвалидов</w:t>
              <w:br/>
              <w:br/>
              <w:t>свидетельство о смерти – в случае смерти лица, пострадавшего от катастрофы на Чернобыльской АЭС, других радиационных аварий</w:t>
              <w:br/>
              <w:br/>
              <w:t>справка о работе участника ликвидации последствий катастрофы на Чернобыльской АЭС в зонах радиоактивного загрязнения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после принятия соответствующим межведомственным экспертным советом решения, но не позднее 75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7.9. Выдача выписки из медицинских документов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7.10. Выдача справки: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7.10.1. об освобождении донора от работы, службы, учебы на время проведения медицинского осмотра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переливания крови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проведения медицинского осмотра</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месяца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7.10.2. о количестве кроводач</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переливания крови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7.10.3. о предоставлении гарантий и компенсаций донору</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переливания крови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7.11. Выдача справки о дозе облучения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осуществляющая деятельность в области использования атомной энергии и источников ионизирующего излучения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копия паспорта или иного документа, удостоверяющего личность</w:t>
              <w:b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7.12.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здравоохранения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b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br/>
              <w:b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br/>
              <w:br/>
              <w:t>документ, удостоверяющий личность и полномочия представителя (при обращении представителя заявителя)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8</w:t>
              <w:br/>
              <w:t>ФИЗИЧЕСКАЯ КУЛЬТУРА И СПОРТ, КУЛЬТУРА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спорта и туризма</w:t>
            </w:r>
          </w:p>
        </w:tc>
        <w:tc>
          <w:tcPr>
            <w:tcW w:w="1569"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8.2. Выдача справки о подтверждении нахождения в штате национальной (сборной) команды Республики Беларусь (СССР) не менее 5 лет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спорта и туризма, центр олимпийской подготовки, центр олимпийского резерва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выписка (копия) из трудовой книжки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8.2</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спорта и туризма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8.3. Выдача справки, подтверждающей спортивные достижения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спорта и туризма, управление спорта и туризма областного (Минского городского) исполнительного комитета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 а в случае запроса сведений и (или) документов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8.4. Принятие решения о назначении государственной стипендии олимпийским чемпионам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спорта и туризма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8.5. Выдача разрешения на выполнение научно-исследовательских и проектных работ на материальных историко-культурных ценностях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культуры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 форме, установленной Министерством культуры</w:t>
              <w:b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календарных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конца календарного года, в котором запланировано проведение работ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культуры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br/>
              <w:br/>
              <w:t xml:space="preserve">комплект научно-проектной документации с общей пояснительной запиской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приемки в эксплуатацию материальной историко-культурной ценности</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8.7. Выдача профессионального сертификата творческого работника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экспертная комиссия по подтверждению статуса творческого работника при Министерстве культуры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лет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культуры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проектная документация с общей пояснительной запиской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 календарных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проектной документации</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Национальная академия наук Беларуси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проектная документация, включающая меры по охране археологических объектов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 календарных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проектной документации</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местные исполнительные и распорядительные органы базового территориального уровня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удостоверяющий право на земельный участок</w:t>
              <w:br/>
              <w:br/>
              <w:t>научно-проектная документация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календарных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конца календарного года, в котором запланировано выполнение работ</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9</w:t>
              <w:br/>
              <w:t>АРХИТЕКТУРА И СТРОИТЕЛЬСТВО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9.1.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9.2.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9.3. Выдача: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письменное согласие всех собственников земельного участка, находящегося в общей собственности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даты приемки объекта в эксплуатацию</w:t>
            </w:r>
          </w:p>
        </w:tc>
      </w:tr>
      <w:tr>
        <w:trPr>
          <w:trHeight w:val="240" w:hRule="atLeast"/>
        </w:trPr>
        <w:tc>
          <w:tcPr>
            <w:tcW w:w="1523" w:type="dxa"/>
            <w:tcBorders/>
            <w:shd w:fill="auto" w:val="clear"/>
          </w:tcPr>
          <w:p>
            <w:pPr>
              <w:pStyle w:val="Normal"/>
              <w:spacing w:lineRule="auto" w:line="240" w:before="120" w:after="100"/>
              <w:ind w:firstLine="6"/>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b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br/>
              <w:br/>
              <w:t>ведомость технических характеристик (при наличии)</w:t>
              <w:b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b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b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даты приемки объекта в эксплуатацию</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b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b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br/>
              <w:br/>
              <w:t>сведения о возмещении затрат на строительство, в том числе на проектирование инженерной и транспортной инфраструктуры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9.3.5. решения о продлении срока строительства капитального строения в виде жилого дома, дачи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не более 3 лет с даты подписания акта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9.4. Принятие решения по самовольному строительству в установленном порядке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заключение по надежности, несущей способности и устойчивости конструкции самовольной постройки – для построек более одного этажа</w:t>
              <w:b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br/>
              <w:br/>
              <w:t>копия решения суда о признании права собственности на самовольную постройку – в случае принятия судом такого решения</w:t>
              <w:b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b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br/>
              <w:br/>
              <w:t>ведомость технических характеристик</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9.5. Проведение аттестации и выдача квалификационного аттестата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архитектуры и строительства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документа, подтверждающего получение высшего и (или) среднего специального образования, с предъявлением оригинала</w:t>
              <w:br/>
              <w:b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br/>
              <w:br/>
              <w:t>две фотографии заявителя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9.6. Внесение изменений в квалификационный аттестат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архитектуры и строительства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документы, подтверждающие изменение фамилии, собственного имени, отчества обладателя квалификационного аттестата</w:t>
              <w:br/>
              <w:br/>
              <w:t>ранее выданный квалификационный аттестат (оригинал)</w:t>
              <w:br/>
              <w:br/>
              <w:t>две фотографии заявителя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ранее выданного квалификационного аттестата</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9.7. Выдача дубликата квалификационного аттестата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архитектуры и строительства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пришедший в негодность квалификационный аттестат (за исключением случаев его утраты (хищения)</w:t>
              <w:br/>
              <w:br/>
              <w:t>две фотографии заявителя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пришедшего в негодность (утерянного, похищенного) квалификационного аттестата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право на земельный участок</w:t>
              <w:br/>
              <w:br/>
              <w:t>письменное согласие всех собственников земельного участка, находящегося в общей собственности</w:t>
              <w:b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br/>
              <w:br/>
              <w:t>согласованная проектная документация на строительство объекта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10</w:t>
              <w:br/>
              <w:t>ГАЗО-, ЭЛЕКТРО-, ТЕПЛО- И ВОДОСНАБЖЕНИЕ. СВЯЗЬ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10.2.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местный исполнительный и распорядительный орган</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право собственности на жилой дом, подлежащий газификации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соответствии с проектно-сметной документацией</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 – для технических условий на газификацию</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10.4.1. выдача технических условий на газификацию одноквартирного жилого дома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газоснабжающая организация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право собственности на жилой дом, подлежащий газификации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10.4.2. приемка выполненных работ с оформлением акта сдачи системы газоснабжения в эксплуатацию</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газоснабжающая организация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исполнительно-техническая документация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10.4.3. заключение договора на газоснабжение, техническое обслуживание газового оборудования и внутридомовых систем газоснабжения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газоснабжающая организация</w:t>
            </w:r>
          </w:p>
        </w:tc>
        <w:tc>
          <w:tcPr>
            <w:tcW w:w="1569"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приемки выполненных работ с оформлением акта сдачи системы газоснабжения в эксплуатацию</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10.5. Выдача акта осмотра (допуска) электроустановок</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государственного энергетического и газового надзора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 подключении электроустановок объекта электроснабжения:</w:t>
              <w:br/>
              <w:br/>
              <w:t>заявление</w:t>
              <w:br/>
              <w:br/>
              <w:t>паспорт или иной документ, удостоверяющий личность</w:t>
              <w:b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br/>
              <w:br/>
              <w:t>копия технических условий на присоединение электроустановок потребителя к электрической сети</w:t>
              <w:br/>
              <w:br/>
              <w:t>копия акта разграничения балансовой принадлежности электрических сетей (электроустановок) и эксплуатационной ответственности сторон</w:t>
              <w:br/>
              <w:br/>
              <w:t>проектная документация на объект электроснабжения</w:t>
              <w:b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b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br/>
              <w:br/>
              <w:t>протоколы электрофизических измерений и испытаний</w:t>
              <w:b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br/>
              <w:br/>
              <w:t>заявление</w:t>
              <w:br/>
              <w:br/>
              <w:t>паспорт или иной документ, удостоверяющий личность</w:t>
              <w:br/>
              <w:br/>
              <w:t>копия правоустанавливающего (правоудостоверяющего) документа на объект электроснабжения</w:t>
              <w:br/>
              <w:br/>
              <w:t>копия акта разграничения балансовой принадлежности электрических сетей (электроустановок) и эксплуатационной ответственности сторон</w:t>
              <w:br/>
              <w:br/>
              <w:t>проектная документация на объект электроснабжения, при ее отсутствии – комплект фактических схем электроснабжения</w:t>
              <w:br/>
              <w:br/>
              <w:t>договор на обслуживание электроустановок со специализированной организацией</w:t>
              <w:br/>
              <w:br/>
              <w:t>протоколы электрофизических измерений и испытаний</w:t>
              <w:b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br/>
              <w:br/>
              <w:t>заявление</w:t>
              <w:br/>
              <w:br/>
              <w:t>паспорт или иной документ, удостоверяющий личность</w:t>
              <w:br/>
              <w:br/>
              <w:t>копия правоустанавливающего (правоудостоверяющего) документа на объект электроснабжения</w:t>
              <w:b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br/>
              <w:br/>
              <w:t>протоколы электрофизических измерений и испытаний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10.6. Выдача акта осмотра (допуска) теплоустановки и (или) тепловой сети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государственного энергетического и газового надзора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br/>
              <w:br/>
              <w:t>заявление</w:t>
              <w:br/>
              <w:br/>
              <w:t>паспорт или иной документ, удостоверяющий личность</w:t>
              <w:br/>
              <w:br/>
              <w:t>копия правоустанавливающего (правоудостоверяющего) документа на объект теплоснабжения</w:t>
              <w:br/>
              <w:br/>
              <w:t>копия технических условий на присоединение теплоустановок потребителей к тепловым сетям энергоснабжающей организации</w:t>
              <w:br/>
              <w:br/>
              <w:t>копия акта разграничения балансовой принадлежности и эксплуатационной ответственности сторон</w:t>
              <w:br/>
              <w:br/>
              <w:t>проектная документация на объект теплоснабжения и (или) тепловые сети</w:t>
              <w:br/>
              <w:br/>
              <w:t>комплект исполнительной документации на теплоустановки и (или) тепловые сети</w:t>
              <w:br/>
              <w:br/>
              <w:t>акты испытаний тепловых сетей, промывки и испытаний теплоустановок</w:t>
              <w:br/>
              <w:br/>
              <w:t>договор со специализированной организацией на обслуживание теплоустановок, тепловых сетей, приборов учета тепловой энергии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2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10.6</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настоящего перечня)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10.6</w:t>
            </w:r>
            <w:r>
              <w:rPr>
                <w:rFonts w:eastAsia="Times New Roman" w:cs="Times New Roman" w:ascii="Times New Roman" w:hAnsi="Times New Roman"/>
                <w:bCs/>
                <w:sz w:val="20"/>
                <w:szCs w:val="20"/>
                <w:vertAlign w:val="superscript"/>
                <w:lang w:eastAsia="ru-RU"/>
              </w:rPr>
              <w:t>2</w:t>
            </w:r>
            <w:r>
              <w:rPr>
                <w:rFonts w:eastAsia="Times New Roman" w:cs="Times New Roman" w:ascii="Times New Roman" w:hAnsi="Times New Roman"/>
                <w:bCs/>
                <w:sz w:val="20"/>
                <w:szCs w:val="20"/>
                <w:lang w:eastAsia="ru-RU"/>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исполнительные комитеты, местные администрации районов в г. Минске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право собственности на одноквартирный жилой дом, жилое помещение в блокированном жилом доме</w:t>
              <w:b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10.6</w:t>
            </w:r>
            <w:r>
              <w:rPr>
                <w:rFonts w:eastAsia="Times New Roman" w:cs="Times New Roman" w:ascii="Times New Roman" w:hAnsi="Times New Roman"/>
                <w:bCs/>
                <w:sz w:val="20"/>
                <w:szCs w:val="20"/>
                <w:vertAlign w:val="superscript"/>
                <w:lang w:eastAsia="ru-RU"/>
              </w:rPr>
              <w:t>3</w:t>
            </w:r>
            <w:r>
              <w:rPr>
                <w:rFonts w:eastAsia="Times New Roman" w:cs="Times New Roman" w:ascii="Times New Roman" w:hAnsi="Times New Roman"/>
                <w:bCs/>
                <w:sz w:val="20"/>
                <w:szCs w:val="20"/>
                <w:lang w:eastAsia="ru-RU"/>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исполнительные комитеты, местные администрации районов в г. Минске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акт выполненных работ по договору со специализированной организацией</w:t>
              <w:br/>
              <w:br/>
              <w:t>документы, подтверждающие приобретение электроэнергетического оборудования и материалов</w:t>
              <w:br/>
              <w:br/>
              <w:t>сведения о реквизитах текущего (расчетного) банковского счета, открытого на имя гражданина в банке Республики Беларусь</w:t>
              <w:br/>
              <w:br/>
              <w:t>сведения о полученных доходах каждого члена семьи за последние 12 месяцев, предшествующих месяцу обращения, – для малообеспеченных граждан</w:t>
              <w:br/>
              <w:br/>
              <w:t>копия трудовой книжки (при ее наличии) – для неработающих граждан и неработающих членов семьи</w:t>
              <w:br/>
              <w:br/>
              <w:t>пенсионное удостоверение – для неработающих пенсионеров</w:t>
              <w:br/>
              <w:br/>
              <w:t>удостоверение инвалида – для инвалидов I и II группы</w:t>
              <w:br/>
              <w:br/>
              <w:t>удостоверение инвалида Великой Отечественной войны – для инвалидов Великой Отечественной войны</w:t>
              <w:br/>
              <w:br/>
              <w:t>удостоверение инвалида боевых действий на территории других государств – для инвалидов боевых действий на территории других государств III группы</w:t>
              <w:br/>
              <w:br/>
              <w:t>удостоверение ребенка-инвалида – для лиц, имеющих детей-инвалидов в возрасте до 18 лет</w:t>
              <w:br/>
              <w:br/>
              <w:t>удостоверение многодетной семьи – для многодетных семей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возмещения части расходов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10.7.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10.8.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10.10.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энергоснабжающие организации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водоснабжающие организации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 xml:space="preserve">паспорт или иной документ, удостоверяющий личность </w:t>
              <w:br/>
              <w:br/>
              <w:t>исполнительно-техническая документация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10.14.1. регистрация радиоэлектронного средства, являющегося источником электромагнитного излучения, гражданского назначения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оригинал или копия разрешения радиолюбителю (Radio Amateur Licence) – для лиц, получивших такое разрешение за пределами Республики Беларусь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0,2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10.14.2. снятие с регистрации радиоэлектронного средства, являющегося источником электромагнитного излучения, гражданского назначения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по надзору за электросвязью «БелГИЭ»</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b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10.15.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38"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10.16. Выдача: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38"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601"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по надзору за электросвязью «БелГИЭ»</w:t>
            </w:r>
          </w:p>
        </w:tc>
        <w:tc>
          <w:tcPr>
            <w:tcW w:w="1569"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оригинал или копия разрешения радиолюбителю (Radio Amateur Licence) – для лиц, получивших такое разрешение за пределами Республики Беларусь </w:t>
              <w:br/>
              <w:br/>
              <w:t>документ, подтверждающий внесение платы</w:t>
            </w:r>
          </w:p>
        </w:tc>
        <w:tc>
          <w:tcPr>
            <w:tcW w:w="1544" w:type="dxa"/>
            <w:gridSpan w:val="3"/>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0,4 базовой величины</w:t>
            </w:r>
          </w:p>
        </w:tc>
        <w:tc>
          <w:tcPr>
            <w:tcW w:w="1743"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5 лет в зависимости от срока, указанного в заявлении</w:t>
            </w:r>
          </w:p>
        </w:tc>
      </w:tr>
      <w:tr>
        <w:trPr>
          <w:trHeight w:val="3817"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10.16.2. разрешения на эксплуатацию судовой радиостанции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по надзору за электросвязью «БелГИЭ»</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br/>
              <w:br/>
              <w:t>оригинал или копия правоустанавливающего документа на судно</w:t>
              <w:br/>
              <w:br/>
              <w:t>оригинал или копия свидетельства о безопасности судна по радиооборудованию</w:t>
              <w:br/>
              <w:br/>
              <w:t>оригинал или копия договора с уполномоченной организацией, оказывающей услуги международного судового радиообмена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плата за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10.17. Выдача разрешения радиолюбителю (Radio Amateur Licence)</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по надзору за электросвязью «БелГИЭ»</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0,4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5 лет в зависимости от срока, указанного в заявлении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10.18. Оформление (регистрация при первичном обращении) льгот гражданам по оплате за пользование квартирным телефоном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«Белтелеком»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право на льготы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соответствии с договором</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городской исполнительный комитет (администрация района в г. Минске), районный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право собственности на жилое помещение, жилой дом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3 года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энергоэффективности Государственного комитета по стандартизации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обоснование необходимости ввоза товаров, содержащее цель ввоза, наименование и количество товаров</w:t>
              <w:b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постоянно действующая комиссия по координации работы по содействию занятости населения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заявителя</w:t>
              <w:br/>
              <w:br/>
              <w:t>документы, подтверждающие степень родства (свидетельство о заключении брака, свидетельство о рождении), – для членов семьи</w:t>
              <w:br/>
              <w:br/>
              <w:t>документы и (или) сведения, подтверждающие нахождение в трудной жизненной ситуации, – при их наличии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 3 до 12 месяцев</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11</w:t>
              <w:br/>
              <w:t>ДОКУМЕНТИРОВАНИЕ НАСЕЛЕНИЯ РЕСПУБЛИКИ БЕЛАРУСЬ</w:t>
            </w:r>
          </w:p>
        </w:tc>
      </w:tr>
      <w:tr>
        <w:trPr>
          <w:trHeight w:val="238" w:hRule="atLeast"/>
        </w:trPr>
        <w:tc>
          <w:tcPr>
            <w:tcW w:w="1523" w:type="dxa"/>
            <w:tcBorders/>
            <w:shd w:fill="auto" w:val="clear"/>
          </w:tcPr>
          <w:p>
            <w:pPr>
              <w:pStyle w:val="Normal"/>
              <w:spacing w:lineRule="auto" w:line="240" w:before="24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 Выдача паспорта гражданину Республики Беларусь, проживающему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38" w:hRule="atLeast"/>
        </w:trPr>
        <w:tc>
          <w:tcPr>
            <w:tcW w:w="1523" w:type="dxa"/>
            <w:tcBorders/>
            <w:shd w:fill="auto" w:val="clear"/>
          </w:tcPr>
          <w:p>
            <w:pPr>
              <w:pStyle w:val="Normal"/>
              <w:spacing w:lineRule="auto" w:line="240" w:before="12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11.1.1.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свидетельство (документ) о рождении заявителя</w:t>
              <w:br/>
              <w:br/>
              <w:t>документ для выезда за границу (при его наличии) – при приобретении гражданства Республики Беларусь</w:t>
              <w:br/>
              <w:br/>
              <w:t>вид на жительство (при его наличии) – при приобретении гражданства Республики Беларусь</w:t>
              <w:br/>
              <w:br/>
              <w:t>4 цветные фотографии заявителя, соответствующие его возрасту, размером 40 x 50 мм (одним листом)</w:t>
              <w:b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br/>
              <w:br/>
              <w:t>свидетельство о рождении ребенка заявителя – в случае, если заявитель имеет ребенка, не достигшего 18-летнего возраста</w:t>
              <w:br/>
              <w:br/>
              <w:t>свидетельство (документ) о заключении брака – в случае, если заявитель состоит в браке</w:t>
              <w:b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b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Республики Беларусь, находящихся на полном государственном обеспечении</w:t>
              <w:br/>
              <w:br/>
              <w:t>1 базовая величина – для иных граждан Республики Беларусь</w:t>
              <w:br/>
              <w:br/>
              <w:t>1 базовая величина – дополнительно за выдачу паспорта в ускоренном порядке</w:t>
              <w:br/>
              <w:br/>
              <w:t>2 базовые величины – дополнительно за выдачу паспорта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br/>
              <w:t>1 месяц со дня подачи заявления – для иных граждан Республики Беларусь</w:t>
              <w:br/>
              <w:br/>
              <w:t>15 дней со дня подачи заявления – в случае выдачи паспорта в ускоренном порядке</w:t>
              <w:b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 для граждан Республики Беларусь, не достигших 64-летнего возраста</w:t>
              <w:br/>
              <w:br/>
              <w:t>до достижения 100-, 125-летнего возраста – для граждан Республики Беларусь, достигших соответственно 64-, 99-летнего возраста</w:t>
            </w:r>
          </w:p>
        </w:tc>
      </w:tr>
      <w:tr>
        <w:trPr>
          <w:trHeight w:val="238" w:hRule="atLeast"/>
        </w:trPr>
        <w:tc>
          <w:tcPr>
            <w:tcW w:w="1523" w:type="dxa"/>
            <w:tcBorders/>
            <w:shd w:fill="auto" w:val="clear"/>
          </w:tcPr>
          <w:p>
            <w:pPr>
              <w:pStyle w:val="Normal"/>
              <w:spacing w:lineRule="auto" w:line="240" w:before="12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11.1.2. не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w:t>
              <w:br/>
              <w:br/>
              <w:t>свидетельство (документ) о рождении несовершеннолетнего</w:t>
              <w:br/>
              <w:br/>
              <w:t>документ для выезда за границу несовершеннолетнего (при его наличии) – при приобретении гражданства Республики Беларусь</w:t>
              <w:br/>
              <w:br/>
              <w:t>вид на жительство несовершеннолетнего (при его наличии) – при приобретении гражданства Республики Беларусь</w:t>
              <w:br/>
              <w:br/>
              <w:t>4 цветные фотографии заявителя, соответствующие его возрасту, размером 40 x 50 мм (одним листом)</w:t>
              <w:b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b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b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br/>
              <w:br/>
              <w:t>1 базовая величина – дополнительно за выдачу паспорта в ускоренном порядке</w:t>
              <w:br/>
              <w:br/>
              <w:t>2 базовые величины – дополнительно за выдачу паспорта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br/>
              <w:t>1 месяц со дня подачи заявления для иных граждан Республики Беларусь</w:t>
              <w:br/>
              <w:br/>
              <w:t>15 дней со дня подачи заявления – в случае выдачи паспорта в ускоренном порядке</w:t>
              <w:b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38" w:hRule="atLeast"/>
        </w:trPr>
        <w:tc>
          <w:tcPr>
            <w:tcW w:w="1523" w:type="dxa"/>
            <w:tcBorders/>
            <w:shd w:fill="auto" w:val="clear"/>
          </w:tcPr>
          <w:p>
            <w:pPr>
              <w:pStyle w:val="Normal"/>
              <w:spacing w:lineRule="auto" w:line="240" w:before="12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11.1.3. достигшему 14-летнего возраста, – в случае утраты (хищения) паспорта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заявление с указанием обстоятельств утраты (хищения) паспорта</w:t>
              <w:br/>
              <w:br/>
              <w:t>4 цветные фотографии заявителя, соответствующие его возрасту, размером 40 x 50 мм (одним листом)</w:t>
              <w:br/>
              <w:br/>
              <w:t>свидетельство о рождении ребенка заявителя – в случае, если заявитель имеет ребенка, не достигшего 18-летнего возраста</w:t>
              <w:br/>
              <w:br/>
              <w:t>документы, подтверждающие внесение изменений, исправлений (при необходимости):</w:t>
              <w:br/>
              <w:br/>
              <w:t>свидетельство (документ) о рождении заявителя</w:t>
              <w:br/>
              <w:br/>
              <w:t>свидетельство (документ) о заключении брака – в случае, если заявитель состоит в браке</w:t>
              <w:br/>
              <w:br/>
              <w:t>свидетельство (документ) о расторжении брака либо копия решения суда о расторжении брака – в случае расторжения заявителем брака</w:t>
              <w:br/>
              <w:br/>
              <w:t>свидетельство о смерти либо копия решения суда об объявлении гражданина (гражданки) умершим (умершей) – в случае смерти супруга (супруги) заявителя</w:t>
              <w:br/>
              <w:br/>
              <w:t>свидетельство о перемене имени – в случае перемены заявителем фамилии, собственного имени, отчества</w:t>
              <w:b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b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b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Республики Беларусь, находящихся на полном государственном обеспечении</w:t>
              <w:br/>
              <w:br/>
              <w:t>1 базовая величина – для иных граждан Республики Беларусь</w:t>
              <w:br/>
              <w:br/>
              <w:t>1 базовая величина – дополнительно за выдачу паспорта в ускоренном порядке</w:t>
              <w:br/>
              <w:br/>
              <w:t>2 базовые величины – дополнительно за выдачу паспорта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br/>
              <w:t>1 месяц со дня подачи заявления – для иных граждан Республики Беларусь</w:t>
              <w:br/>
              <w:br/>
              <w:t>15 дней со дня подачи заявления – в случае выдачи паспорта в ускоренном порядке</w:t>
              <w:b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 для граждан Республики Беларусь, не достигших 64-летнего возраста</w:t>
              <w:br/>
              <w:br/>
              <w:t>до достижения 100-, 125-летнего возраста – для граждан Республики Беларусь, достигших соответственно 64-, 99-летнего возраста</w:t>
            </w:r>
          </w:p>
        </w:tc>
      </w:tr>
      <w:tr>
        <w:trPr>
          <w:trHeight w:val="238"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11.1.4. не достигшему 14-летнего возраста, – в случае утраты (хищения) паспорта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w:t>
              <w:br/>
              <w:br/>
              <w:t>заявление с указанием обстоятельств утраты (хищения) паспорта</w:t>
              <w:br/>
              <w:br/>
              <w:t>4 цветные фотографии заявителя, соответствующие его возрасту, размером 40 x 50 мм (одним листом)</w:t>
              <w:br/>
              <w:br/>
              <w:t>свидетельство (документ) о рождении несовершеннолетнего</w:t>
              <w:b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b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b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br/>
              <w:br/>
              <w:t>1 базовая величина – дополнительно за выдачу паспорта в ускоренном порядке</w:t>
              <w:br/>
              <w:br/>
              <w:t>2 базовые величины – дополнительно за выдачу паспорта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br/>
              <w:t>1 месяц со дня подачи заявления – для иных граждан Республики Беларусь</w:t>
              <w:br/>
              <w:br/>
              <w:t>15 дней со дня подачи заявления – в случае выдачи паспорта в ускоренном порядке</w:t>
              <w:b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38"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Выдача идентификационной карты гражданина Республики Беларусь (далее – идентификационная карта) гражданину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.1. достигшему 14-летнего возраста, – впервые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удостоверяющий личность (при его наличии)</w:t>
              <w:br/>
              <w:br/>
              <w:t>свидетельство (документ) о рождении заявителя (при необходимости)</w:t>
              <w:br/>
              <w:br/>
              <w:t>документ для выезда за границу (при его наличии) – при приобретении гражданства Республики Беларусь</w:t>
              <w:br/>
              <w:br/>
              <w:t>вид на жительство (при его наличии) – при приобретении гражданства Республики Беларусь</w:t>
              <w:b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b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br/>
              <w:br/>
              <w:t>заявление с указанием обстоятельств утраты (хищения) паспорта гражданина Республики Беларусь (в случае утраты (хищения) паспорта)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Республики Беларусь, находящихся на полном государственном обеспечении</w:t>
              <w:br/>
              <w:br/>
              <w:t>1 базовая величина – для граждан, достигших общеустановленного пенсионного возраста, и инвалидов I и II группы</w:t>
              <w:br/>
              <w:br/>
              <w:t>1,5 базовой величины – для иных граждан Республики Беларусь</w:t>
              <w:br/>
              <w:br/>
              <w:t>1 базовая величина – дополнительно за выдачу идентификационной карты в ускоренном порядке</w:t>
              <w:br/>
              <w:br/>
              <w:t>2 базовые величины – дополнительно за выдачу идентификационной карты в срочном порядке</w:t>
              <w:br/>
              <w:br/>
              <w:t>25 евро – при обращении в загранучреждение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идентификационной карты в ускоренном порядке</w:t>
              <w:br/>
              <w:br/>
              <w:t>5 рабочих дней со дня подачи заявления – в случае выдачи идентификационной карты в срочном порядке</w:t>
              <w:br/>
              <w:br/>
              <w:t>1 месяц со дня подачи заявления (без учета времени на доставку документов дипломатической почтой) – при обращении в загранучреждение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xml:space="preserve">.2. не достигшему 14-летнего возраста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w:t>
              <w:br/>
              <w:br/>
              <w:t>документ, удостоверяющий личность несовершеннолетнего (при его наличии)</w:t>
              <w:br/>
              <w:br/>
              <w:t>свидетельство (документ) о рождении несовершеннолетнего</w:t>
              <w:br/>
              <w:br/>
              <w:t>документ для выезда за границу несовершеннолетнего (при его наличии) – при приобретении гражданства Республики Беларусь</w:t>
              <w:br/>
              <w:br/>
              <w:t>вид на жительство несовершеннолетнего (при его наличии) – при приобретении гражданства Республики Беларусь</w:t>
              <w:b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b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br/>
              <w:br/>
              <w:t>заявление с указанием обстоятельств утраты (хищения) паспорта гражданина Республики Беларусь (в случае утраты (хищения) паспорта)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br/>
              <w:br/>
              <w:t>1 базовая величина – дополнительно за выдачу идентификационной карты в ускоренном порядке</w:t>
              <w:br/>
              <w:br/>
              <w:t>2 базовые величины – дополнительно за выдачу идентификационной карты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идентификационной карты в ускоренном порядке</w:t>
              <w:br/>
              <w:br/>
              <w:t>5 рабочих дней со дня подачи заявления – в случае выдачи идентификационной карты в срочном порядке</w:t>
              <w:br/>
              <w:br/>
              <w:t>1 месяц со дня подачи заявления (без учета времени на доставку документов дипломатической почтой) – при обращении в загранучреждение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.3. в случае утраты (хищения) идентификационной карты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документы, подтверждающие внесение изменений, исправлений (при необходимости):</w:t>
              <w:br/>
              <w:br/>
              <w:t>свидетельство (документ) о рождении заявителя</w:t>
              <w:br/>
              <w:br/>
              <w:t>свидетельство (документ) о заключении брака – в случае, если заявитель состоит в браке</w:t>
              <w:br/>
              <w:br/>
              <w:t>свидетельство (документ) о расторжении брака либо копия решения суда о расторжении брака – в случае расторжения заявителем брака</w:t>
              <w:br/>
              <w:br/>
              <w:t>свидетельство о перемене имени – в случае перемены заявителем фамилии, собственного имени, отчества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br/>
              <w:br/>
              <w:t>1 базовая величина – для граждан, достигших общеустановленного пенсионного возраста, и инвалидов I и II группы</w:t>
              <w:br/>
              <w:br/>
              <w:t>1,5 базовой величины – для иных граждан Республики Беларусь</w:t>
              <w:br/>
              <w:br/>
              <w:t>1 базовая величина – дополнительно за выдачу идентификационной карты в ускоренном порядке</w:t>
              <w:br/>
              <w:br/>
              <w:t>2 базовые величины – дополнительно за выдачу идентификационной карты в срочном порядке</w:t>
              <w:br/>
              <w:br/>
              <w:t>25 евро – при обращении в загранучреждение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идентификационной карты в ускоренном порядке</w:t>
              <w:br/>
              <w:br/>
              <w:t>5 рабочих дней со дня подачи заявления – в случае выдачи идентификационной карты в срочном порядке</w:t>
              <w:br/>
              <w:br/>
              <w:t>1 месяц со дня подачи заявления (без учета времени на доставку документов дипломатической почтой) – при обращении в загранучреждение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br/>
              <w:br/>
              <w:t>5 лет – для граждан Республики Беларусь, не достигших 14-летнего возраста</w:t>
            </w:r>
          </w:p>
        </w:tc>
      </w:tr>
      <w:tr>
        <w:trPr>
          <w:trHeight w:val="238" w:hRule="atLeast"/>
        </w:trPr>
        <w:tc>
          <w:tcPr>
            <w:tcW w:w="1523" w:type="dxa"/>
            <w:tcBorders/>
            <w:shd w:fill="auto" w:val="clear"/>
          </w:tcPr>
          <w:p>
            <w:pPr>
              <w:pStyle w:val="Normal"/>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11.2. Обмен паспорта гражданину Республики Беларусь, проживающему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11.2.1.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подлежащий обмену</w:t>
              <w:br/>
              <w:br/>
              <w:t>4 цветные фотографии заявителя, соответствующие его возрасту, размером 40 x 50 мм (одним листом)</w:t>
              <w:b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br/>
              <w:br/>
              <w:t>свидетельство о рождении ребенка заявителя – в случае, если заявитель имеет ребенка, не достигшего 18-летнего возраста</w:t>
              <w:br/>
              <w:br/>
              <w:t>документы, подтверждающие внесение изменений, исправлений (при необходимости):</w:t>
              <w:br/>
              <w:br/>
              <w:t>свидетельство (документ) о рождении заявителя</w:t>
              <w:br/>
              <w:br/>
              <w:t>свидетельство (документ) о заключении брака – в случае, если заявитель состоит в браке</w:t>
              <w:br/>
              <w:br/>
              <w:t>свидетельство (документ) о расторжении брака либо копия решения суда о расторжении брака – в случае расторжения заявителем брака</w:t>
              <w:br/>
              <w:br/>
              <w:t>свидетельство о смерти либо копия решения суда об объявлении гражданина (гражданки) умершим (умершей) – в случае смерти супруга (супруги) заявителя</w:t>
              <w:br/>
              <w:br/>
              <w:t>свидетельство о перемене имени – в случае перемены заявителем фамилии, собственного имени, отчества</w:t>
              <w:b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b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Республики Беларусь, находящихся на полном государственном обеспечении</w:t>
              <w:br/>
              <w:br/>
              <w:t>1 базовая величина – для иных граждан Республики Беларусь</w:t>
              <w:br/>
              <w:br/>
              <w:t>1 базовая величина – дополнительно за обмен паспорта в ускоренном порядке</w:t>
              <w:br/>
              <w:br/>
              <w:t>2 базовые величины – дополнительно за обмен паспорта в срочном порядке</w:t>
              <w:br/>
              <w:br/>
              <w:t>100 евро – при обращении в загранучреждение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br/>
              <w:t>1 месяц со дня подачи заявления – для иных граждан Республики Беларусь</w:t>
              <w:br/>
              <w:br/>
              <w:t>15 дней со дня подачи заявления – в случае обмена паспорта в ускоренном порядке</w:t>
              <w:b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br/>
              <w:br/>
              <w:t>1 месяц со дня подачи заявления (без учета времени на доставку документов дипломатической почтой) – при обращении в загранучреждение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11.2.2. не достигшему 14-летнего возраста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w:t>
              <w:br/>
              <w:br/>
              <w:t>паспорт, подлежащий обмену</w:t>
              <w:br/>
              <w:br/>
              <w:t>4 цветные фотографии заявителя, соответствующие его возрасту, размером 40 x 50 мм (одним листом)</w:t>
              <w:br/>
              <w:br/>
              <w:t>документы, подтверждающие внесение изменений, исправлений (при необходимости):</w:t>
              <w:br/>
              <w:br/>
              <w:t>свидетельство (документ) о рождении несовершеннолетнего</w:t>
              <w:b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b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br/>
              <w:br/>
              <w:t>1 базовая величина – дополнительно за обмен паспорта в ускоренном порядке</w:t>
              <w:br/>
              <w:br/>
              <w:t>2 базовые величины – дополнительно за обмен паспорта в срочном порядке</w:t>
              <w:br/>
              <w:br/>
              <w:t>100 евро – при обращении в загранучреждение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br/>
              <w:t>1 месяц со дня подачи заявления – для иных граждан Республики Беларусь</w:t>
              <w:br/>
              <w:br/>
              <w:t>15 дней со дня подачи заявления – в случае обмена паспорта в ускоренном порядке</w:t>
              <w:b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br/>
              <w:br/>
              <w:t>1 месяц со дня подачи заявления (без учета времени на доставку документов дипломатической почтой) – при обращении в загранучреждение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38" w:hRule="atLeast"/>
        </w:trPr>
        <w:tc>
          <w:tcPr>
            <w:tcW w:w="1523" w:type="dxa"/>
            <w:tcBorders/>
            <w:shd w:fill="auto" w:val="clear"/>
          </w:tcPr>
          <w:p>
            <w:pPr>
              <w:pStyle w:val="Normal"/>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11.2</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Обмен идентификационной карты гражданину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.1.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идентификационная карта, подлежащая обмену</w:t>
              <w:br/>
              <w:br/>
              <w:t>документы, подтверждающие внесение изменений, исправлений (при необходимости):</w:t>
              <w:br/>
              <w:br/>
              <w:t>свидетельство (документ) о рождении заявителя</w:t>
              <w:br/>
              <w:br/>
              <w:t>свидетельство (документ) о заключении брака – в случае, если заявитель состоит в браке</w:t>
              <w:br/>
              <w:br/>
              <w:t>свидетельство (документ) о расторжении брака либо копия решения суда о расторжении брака – в случае расторжения заявителем брака</w:t>
              <w:br/>
              <w:br/>
              <w:t>свидетельство о перемене имени – в случае перемены заявителем фамилии, собственного имени, отчества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Республики Беларусь, находящихся на полном государственном обеспечении</w:t>
              <w:br/>
              <w:br/>
              <w:t>1 базовая величина – для граждан, достигших общеустановленного пенсионного возраста, и инвалидов I и II группы</w:t>
              <w:br/>
              <w:br/>
              <w:t>1,5 базовой величины – для иных граждан Республики Беларусь</w:t>
              <w:br/>
              <w:br/>
              <w:t xml:space="preserve">1 базовая величина – дополнительно за обмен идентификационной карты в ускоренном порядке </w:t>
              <w:br/>
              <w:br/>
              <w:t>2 базовые величины – дополнительно за обмен идентификационной карты в срочном порядке</w:t>
              <w:br/>
              <w:br/>
              <w:t>25 евро – при обращении в загранучреждение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обмена идентификационной карты в ускоренном порядке</w:t>
              <w:br/>
              <w:br/>
              <w:t>5 рабочих дней со дня подачи заявления – в случае обмена идентификационной карты в срочном порядке</w:t>
              <w:br/>
              <w:br/>
              <w:t>1 месяц со дня подачи заявления (без учета времени на доставку документов дипломатической почтой) – при обращении в загранучреждение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.2. не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w:t>
              <w:br/>
              <w:br/>
              <w:t>идентификационную карту несовершеннолетнего, подлежащую обмену</w:t>
              <w:br/>
              <w:br/>
              <w:t>документы, подтверждающие внесение изменений (при необходимости):</w:t>
              <w:br/>
              <w:br/>
              <w:t>свидетельство (документ) о рождении несовершеннолетнего</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br/>
              <w:br/>
              <w:t>1 базовая величина – дополнительно за обмен идентификационной карты в ускоренном порядке</w:t>
              <w:br/>
              <w:br/>
              <w:t>2 базовые величины – дополнительно за обмен идентификационной карты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обмена идентификационной карты в ускоренном порядке</w:t>
              <w:br/>
              <w:br/>
              <w:t>5 рабочих дней со дня подачи заявления – в случае обмена идентификационной карты в срочном порядке</w:t>
              <w:br/>
              <w:br/>
              <w:t>1 месяц со дня подачи заявления (без учета времени на доставку документов дипломатической почтой) – при обращении в загранучреждение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11.3. Выдача (обмен) биометрического паспорта гражданина Республики Беларусь (далее – биометрический паспорт)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идентификационная карта (при ее отсутствии – документы, указанные в пункте 11.1</w:t>
            </w:r>
            <w:r>
              <w:rPr>
                <w:rFonts w:eastAsia="Times New Roman" w:cs="Times New Roman" w:ascii="Times New Roman" w:hAnsi="Times New Roman"/>
                <w:sz w:val="20"/>
                <w:szCs w:val="20"/>
                <w:vertAlign w:val="superscript"/>
                <w:lang w:eastAsia="ru-RU"/>
              </w:rPr>
              <w:t xml:space="preserve">1 </w:t>
            </w:r>
            <w:r>
              <w:rPr>
                <w:rFonts w:eastAsia="Times New Roman" w:cs="Times New Roman" w:ascii="Times New Roman" w:hAnsi="Times New Roman"/>
                <w:sz w:val="20"/>
                <w:szCs w:val="20"/>
                <w:lang w:eastAsia="ru-RU"/>
              </w:rPr>
              <w:t>настоящего перечня)</w:t>
              <w:br/>
              <w:br/>
              <w:t xml:space="preserve">заявление с указанием обстоятельств утраты (хищения) биометрического паспорта – в случае его утраты (хищения) </w:t>
              <w:br/>
              <w:br/>
              <w:t>биометрический паспорт, подлежащий обмену</w:t>
              <w:b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b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Республики Беларусь, находящихся на полном государственном обеспечении</w:t>
              <w:b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br/>
              <w:br/>
              <w:t>2 базовые величины – для иных граждан Республики Беларусь</w:t>
              <w:br/>
              <w:br/>
              <w:t>1 базовая величина – дополнительно за выдачу (обмен) биометрического паспорта в ускоренном порядке</w:t>
              <w:br/>
              <w:br/>
              <w:t>2 базовые величины – дополнительно за выдачу (обмен) биометрического паспорта в срочном порядке</w:t>
              <w:br/>
              <w:br/>
              <w:t>40 евро – для несовершеннолетних граждан, не достигших 14-летнего возраста, при обращении в загранучреждение</w:t>
              <w:br/>
              <w:br/>
              <w:t>100 евро – для иных граждан Республики Беларусь при обращении в загранучреждение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br/>
              <w:t>15 рабочих дней со дня подачи заявления – для иных граждан Республики Беларусь</w:t>
              <w:br/>
              <w:br/>
              <w:t>10 рабочих дней со дня подачи заявления – в случае выдачи (обмена) биометрического паспорта в ускоренном порядке</w:t>
              <w:br/>
              <w:br/>
              <w:t>5 рабочих дней со дня подачи заявления – в случае выдачи (обмена) биометрического паспорта в срочном порядке</w:t>
              <w:br/>
              <w:br/>
              <w:t>1 месяц со дня подачи заявления (без учета времени на доставку документов дипломатической почтой) – при обращении в загранучреждение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br/>
              <w:br/>
              <w:t>5 лет – для граждан Республики Беларусь, не достигших 14-летнего возраста</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11.4.1. достигшему 18-летнего возраста либо приобретшему дееспособность в полном объеме в соответствии с законодательством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анкета заявителя</w:t>
              <w:b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br/>
              <w:br/>
              <w:t>фотография заявителя, соответствующая его возрасту, размером 40 x 50 мм</w:t>
              <w:br/>
              <w:br/>
              <w:t>свидетельство (документ) о рождении заявителя</w:t>
              <w:br/>
              <w:br/>
              <w:t>свидетельство (документ) о рождении ребенка заявителя – в случае, если заявитель имеет ребенка, не достигшего 18-летнего возраста</w:t>
              <w:br/>
              <w:br/>
              <w:t>свидетельство (документ) о перемене имени – в случае перемены заявителем фамилии, собственного имени, отчества</w:t>
              <w:br/>
              <w:br/>
              <w:t>свидетельство (документ) о заключении брака – в случае, если заявитель состоит в браке</w:t>
              <w:br/>
              <w:br/>
              <w:t>свидетельство (документ) о расторжении брака либо копия решения суда о расторжении брака – в случае расторжения брака заявителем</w:t>
              <w:b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b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br/>
              <w:br/>
              <w:t>документ, выданный компетентным органом иностранного государства, подтверждающий право на проживание, – при обращении в загранучреждение</w:t>
              <w:b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Республики Беларусь, находящихся на полном государственном обеспечении</w:t>
              <w:br/>
              <w:br/>
              <w:t>5 базовых величин – для участников Великой Отечественной войны, пенсионеров, инвалидов</w:t>
              <w:br/>
              <w:br/>
              <w:t>10 базовых величин – для иных граждан Республики Беларусь</w:t>
              <w:br/>
              <w:br/>
              <w:t xml:space="preserve">175 евро – при обращении в загранучреждение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месяца со дня подачи заявления в подразделение по гражданству и миграции органа внутренних дел</w:t>
              <w:br/>
              <w:br/>
              <w:t>4 месяца со дня подачи заявления – при обращении в загранучреждение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11.4.2. не достигшему 18-летнего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 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w:t>
              <w:br/>
              <w:br/>
              <w:t>анкету несовершеннолетнего</w:t>
              <w:br/>
              <w:br/>
              <w:t>свидетельство (документ) о рождении несовершеннолетнего</w:t>
              <w:b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br/>
              <w:br/>
              <w:t>фотографию несовершеннолетнего, соответствующую его возрасту, размером 40 x 50 мм</w:t>
              <w:b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br/>
              <w:br/>
              <w:t>свидетельство (документ) о перемене имени – в случае перемены несовершеннолетним фамилии, собственного имени, отчества</w:t>
              <w:b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b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b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b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br/>
              <w:br/>
              <w:t>5 базовых величин – для инвалидов</w:t>
              <w:br/>
              <w:br/>
              <w:t>10 базовых величин – для иных граждан Республики Беларусь, постоянно проживающих в Республике Беларусь</w:t>
              <w:br/>
              <w:br/>
              <w:t>при обращении в загранучреждение:</w:t>
              <w:br/>
              <w:br/>
              <w:t>бесплатно – для несовершеннолетних граждан, не достигших 14-летнего возраста</w:t>
              <w:br/>
              <w:br/>
              <w:t xml:space="preserve">175 евро – для иных граждан Республики Беларусь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месяца со дня подачи заявления</w:t>
              <w:br/>
              <w:br/>
              <w:t>4 месяца со дня подачи заявления при обращении в загранучреждение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11.5. Выдача паспорта гражданину Республики Беларусь, постоянно проживающему за пределами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11.5.1.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 главное консульское управление Министерства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заявителя</w:t>
              <w:br/>
              <w:br/>
              <w:t>4 цветные фотографии заявителя, соответствующие его возрасту, размером 40 х 50 мм (одним листом)</w:t>
              <w:br/>
              <w:br/>
              <w:t>документ, выданный компетентным органом государства постоянного проживания, подтверждающий право заявителя на проживание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40 евро – в случае обращения за выдачей паспорта в загранучреждение</w:t>
              <w:br/>
              <w:br/>
              <w:t>12 базовых величин – в случае обращения за выдачей паспорта в главное консульское управление Министерства иностранных дел</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 (без учета времени на доставку документов дипломатической почтой)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 для граждан Республики Беларусь, не достигших 64-летнего возраста</w:t>
              <w:br/>
              <w:br/>
              <w:t>до достижения 100-, 125-летнего возраста – для граждан Республики Беларусь, достигших соответственно 64-, 99-летнего возраста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11.5.2. достигшему 14-летнего возраста, в случае утраты (хищения) паспорта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 главное консульское управление Министерства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на выдачу паспорта</w:t>
              <w:br/>
              <w:br/>
              <w:t>свидетельство о рождении заявителя</w:t>
              <w:br/>
              <w:br/>
              <w:t>заявление с указанием обстоятельств утраты (хищения) паспорта</w:t>
              <w:br/>
              <w:br/>
              <w:t>4 цветные фотографии заявителя, соответствующие его возрасту, размером 40 х 50 мм (одним листом)</w:t>
              <w:br/>
              <w:br/>
              <w:t>свидетельство о рождении ребенка заявителя – в случае, если заявитель имеет ребенка, не достигшего 18-летнего возраста</w:t>
              <w:br/>
              <w:br/>
              <w:t>свидетельство о заключении брака – в случае, если заявитель состоит в браке</w:t>
              <w:br/>
              <w:br/>
              <w:t>свидетельство о расторжении брака либо копия решения суда о расторжении брака – в случае расторжения заявителем брака</w:t>
              <w:b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br/>
              <w:br/>
              <w:t>документ, выданный компетентным органом государства постоянного проживания, подтверждающий право заявителя на проживание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40 евро – в случае обращения за выдачей паспорта в загранучреждение</w:t>
              <w:br/>
              <w:br/>
              <w:t>12 базовых величин – в случае обращения за выдачей паспорта в главное консульское управление Министерства иностранных дел</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 (без учета времени на доставку документов дипломатической почтой)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 для граждан Республики Беларусь, не достигших 64-летнего возраста</w:t>
              <w:br/>
              <w:br/>
              <w:t>до достижения 100-, 125-летнего возраста – для граждан Республики Беларусь, достигших соответственно 64-, 99-летнего возраста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11.5.3. достигшему 14-летнего возраста, при приобретении гражданства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 главное консульское управление Министерства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br/>
              <w:br/>
              <w:t>4 цветные фотографии заявителя, соответствующие его возрасту, размером 40 х 50 мм (одним листом)</w:t>
              <w:br/>
              <w:br/>
              <w:t>документ, выданный компетентным органом государства постоянного проживания, подтверждающий право заявителя на проживание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40 евро – в случае обращения за выдачей паспорта в загранучреждение</w:t>
              <w:br/>
              <w:br/>
              <w:t>12 базовых величин – в случае обращения за выдачей паспорта в главное консульское управление Министерства иностранных дел</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 (без учета времени на доставку документов дипломатической почтой)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 для граждан Республики Беларусь, не достигших 64-летнего возраста</w:t>
              <w:br/>
              <w:br/>
              <w:t>до достижения 100-, 125-летнего возраста – для граждан Республики Беларусь, достигших соответственно 64-, 99-летнего возраста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11.5.4. не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 главное консульское управление Министерства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w:t>
              <w:br/>
              <w:br/>
              <w:t>паспорт несовершеннолетнего (при его наличии)</w:t>
              <w:br/>
              <w:br/>
              <w:t>свидетельство о рождении несовершеннолетнего</w:t>
              <w:br/>
              <w:br/>
              <w:t>паспорт или иной документ, удостоверяющий личность законного представителя несовершеннолетнего</w:t>
              <w:br/>
              <w:br/>
              <w:t>4 цветные фотографии несовершеннолетнего, соответствующие его возрасту, размером 40 х 50 мм (одним листом)</w:t>
              <w:b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 (без учета времени на доставку документов дипломатической почтой)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 – для граждан Республики Беларусь, не достигших 13-летнего возраста, но не свыше достижения 14-летнего возраста</w:t>
              <w:br/>
              <w:br/>
              <w:t>10 лет – для граждан Республики Беларусь, достигших 13-летнего возраста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11.5.5. не достигшему 14-летнего возраста, в случае утраты (хищения) паспорта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 главное консульское управление Министерства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 на выдачу паспорта</w:t>
              <w:br/>
              <w:br/>
              <w:t>заявление с указанием обстоятельств утраты (хищения) паспорта</w:t>
              <w:br/>
              <w:br/>
              <w:t>свидетельство о рождении несовершеннолетнего</w:t>
              <w:br/>
              <w:br/>
              <w:t>паспорт или иной документ, удостоверяющий личность законного представителя несовершеннолетнего</w:t>
              <w:br/>
              <w:br/>
              <w:t>4 цветные фотографии несовершеннолетнего, соответствующие его возрасту, размером 40 х 50 мм (одним листом)</w:t>
              <w:br/>
              <w:br/>
              <w:t>документ, выданный компетентным органом государства постоянного проживания, подтверждающий право несовершеннолетнего на проживание</w:t>
              <w:b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 (без учета времени на доставку документов дипломатической почтой)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 – для граждан Республики Беларусь, не достигших 13-летнего возраста, но не свыше достижения 14-летнего возраста</w:t>
              <w:br/>
              <w:br/>
              <w:t>10 лет – для граждан Республики Беларусь, достигших 13-летнего возраста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11.5.6.</w:t>
            </w:r>
            <w:r>
              <w:rPr>
                <w:rFonts w:eastAsia="Times New Roman" w:cs="Times New Roman" w:ascii="Times New Roman" w:hAnsi="Times New Roman"/>
                <w:b/>
                <w:bCs/>
                <w:sz w:val="20"/>
                <w:szCs w:val="20"/>
                <w:lang w:eastAsia="ru-RU"/>
              </w:rPr>
              <w:t xml:space="preserve"> </w:t>
            </w:r>
            <w:r>
              <w:rPr>
                <w:rFonts w:eastAsia="Times New Roman" w:cs="Times New Roman" w:ascii="Times New Roman" w:hAnsi="Times New Roman"/>
                <w:sz w:val="20"/>
                <w:szCs w:val="20"/>
                <w:lang w:eastAsia="ru-RU"/>
              </w:rPr>
              <w:t>не достигшему 14-летнего возраста, при приобретении гражданства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 главное консульское управление Министерства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w:t>
              <w:br/>
              <w:br/>
              <w:t>паспорт или иной документ, удостоверяющий личность законного представителя несовершеннолетнего</w:t>
              <w:br/>
              <w:br/>
              <w:t>4 цветные фотографии несовершеннолетнего, соответствующие его возрасту, размером 40 х 50 мм (одним листом)</w:t>
              <w:b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 (без учета времени на доставку документов дипломатической почтой)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 – для граждан Республики Беларусь, не достигших 13-летнего возраста, но не свыше достижения 14-летнего возраста</w:t>
              <w:br/>
              <w:br/>
              <w:t>10 лет – для граждан Республики Беларусь, достигших 13-летнего возраста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11.6. Обмен паспорта гражданину Республики Беларусь, постоянно проживающему за пределами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11.6.1.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 главное консульское управление Министерства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подлежащий обмену</w:t>
              <w:br/>
              <w:br/>
              <w:t>4 цветные фотографии заявителя, соответствующие его возрасту, размером 40 х 50 мм (одним листом)</w:t>
              <w:br/>
              <w:br/>
              <w:t>свидетельство о рождении ребенка заявителя – в случае, если заявитель имеет ребенка, не достигшего 18-летнего возраста</w:t>
              <w:br/>
              <w:br/>
              <w:t>свидетельство о заключении брака – в случае, если заявитель состоит в браке</w:t>
              <w:br/>
              <w:br/>
              <w:t>свидетельство о расторжении брака либо копия решения суда о расторжении брака – в случае расторжения заявителем брака</w:t>
              <w:br/>
              <w:br/>
              <w:t>свидетельство о рождении заявителя</w:t>
              <w:br/>
              <w:br/>
              <w:t>свидетельство о перемене имени – в случае перемены заявителем фамилии, собственного имени, отчества</w:t>
              <w:br/>
              <w:br/>
              <w:t>документ, выданный компетентным органом государства постоянного проживания, подтверждающий право заявителя на проживание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40 евро – в случае обращения за обменом паспорта в загранучреждение</w:t>
              <w:br/>
              <w:br/>
              <w:t>12 базовых величин – в случае обращения за выдачей паспорта в главное консульское управление Министерства иностранных дел</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 (без учета времени на доставку документов дипломатической почтой)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 для граждан Республики Беларусь, не достигших 64-летнего возраста</w:t>
              <w:br/>
              <w:br/>
              <w:t>до достижения 100-, 125-летнего возраста – для граждан Республики Беларусь, достигших соответственно 64-, 99-летнего возраста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11.6.2. не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 главное консульское управление Министерства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w:t>
              <w:br/>
              <w:br/>
              <w:t>паспорт, подлежащий обмену</w:t>
              <w:br/>
              <w:br/>
              <w:t>свидетельство о рождении несовершеннолетнего</w:t>
              <w:br/>
              <w:br/>
              <w:t>паспорт или иной документ, удостоверяющий личность законного представителя несовершеннолетнего</w:t>
              <w:br/>
              <w:br/>
              <w:t>4 цветные фотографии несовершеннолетнего, соответствующие его возрасту, размером 40 х 50 мм (одним листом)</w:t>
              <w:b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 (без учета времени на доставку документов дипломатической почтой)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 – для граждан Республики Беларусь, не достигших 13-летнего возраста, но не свыше достижения 14-летнего возраста</w:t>
              <w:br/>
              <w:br/>
              <w:t>10 лет – для граждан Республики Беларусь, достигших 13-летнего возраста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11.7.1.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w:t>
              <w:br/>
              <w:br/>
              <w:t>одна цветная фотография заявителя, соответствующая его возрасту, размером 40 х 50 мм</w:t>
              <w:br/>
              <w:br/>
              <w:t>документ, подтверждающий необходимость длительного пребывания заявителя в государстве пребывания</w:t>
              <w:br/>
              <w:br/>
              <w:t>согласие законного представителя несовершеннолетнего на продление срока действия паспорта, удостоверенное нотариально</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 евро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2 лет со дня окончания срока действия паспорта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11.7.2. не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гражданина Республики Беларусь представляет:</w:t>
              <w:br/>
              <w:br/>
              <w:t>заявление</w:t>
              <w:br/>
              <w:br/>
              <w:t>паспорт несовершеннолетнего</w:t>
              <w:br/>
              <w:br/>
              <w:t>паспорт или иной документ, удостоверяющий личность законного представителя несовершеннолетнего</w:t>
              <w:br/>
              <w:br/>
              <w:t>одну цветную фотографию несовершеннолетнего, соответствующую его возрасту, размером 40 х 50 мм</w:t>
              <w:br/>
              <w:br/>
              <w:t>документ, подтверждающий необходимость длительного пребывания несовершеннолетнего в государстве пребывания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 евро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2 лет со дня окончания срока действия паспорта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11.8.1.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на выдачу свидетельства</w:t>
              <w:br/>
              <w:br/>
              <w:t>две цветные фотографии заявителя, соответствующие его возрасту, размером 40 х 50 мм (одним листом)</w:t>
              <w:b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br/>
              <w:br/>
              <w:t>20 евро – для иных граждан Республики Беларусь и лиц без гражданства, постоянно проживающих в Республике Беларусь</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6 месяцев – в зависимости от необходимости получения выездных и транзитных виз</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11.8.2. не достигшему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представляет:</w:t>
              <w:br/>
              <w:br/>
              <w:t>заявление на выдачу свидетельства</w:t>
              <w:br/>
              <w:br/>
              <w:t>паспорт или иной документ, удостоверяющий личность законного представителя несовершеннолетнего (при его наличии)</w:t>
              <w:br/>
              <w:br/>
              <w:t>свидетельство о рождении – для несовершеннолетнего, родившегося за пределами Республики Беларусь</w:t>
              <w:br/>
              <w:br/>
              <w:t>две цветные фотографии несовершеннолетнего, соответствующие его возрасту, размером 40 х 50 мм (одним листом)</w:t>
              <w:b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6 месяцев – в зависимости от необходимости получения выездных и транзитных виз</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11.9. Выдача (обмен) национального удостоверения личности моряка Республики Беларусь (далее – национальное удостоверение)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Государственная администрация водного транспорта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на выдачу национального удостоверения</w:t>
              <w:b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br/>
              <w:br/>
              <w:t>паспорт или иной документ, удостоверяющий личность, – для граждан Республики Беларусь</w:t>
              <w:br/>
              <w:br/>
              <w:t>документ для выезда за границу – для иностранных граждан и лиц без гражданства</w:t>
              <w:br/>
              <w:br/>
              <w:t>4 цветные фотографии заявителя, соответствующие его возрасту, размером 40 х 50 мм (одним листом)</w:t>
              <w:b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b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b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b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br/>
              <w:br/>
              <w:t>национальное удостоверение, подлежащее обмену, – для обмена национального удостоверения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br/>
              <w:br/>
              <w:t>1 базовая величина – для других лиц и в иных случаях</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11.10.1. достигшим 14-летнего возраста либо не достигшим 14-летнего возраста и состоящим в браке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свидетельство (документ) о рождении (при его наличии)</w:t>
              <w:br/>
              <w:br/>
              <w:t>документ для выезда за границу (при его наличии)</w:t>
              <w:br/>
              <w:br/>
              <w:t>удостоверение беженца – для лиц, которым предоставлен статус беженца в Республике Беларусь</w:t>
              <w:br/>
              <w:br/>
              <w:t>документ, подтверждающий заключение брака, – для иностранных граждан и лиц без гражданства, не достигших 14-летнего возраста и состоящих в браке</w:t>
              <w:br/>
              <w:br/>
              <w:t>документы, необходимые для регистрации по месту жительства, указанные в пункте 13.1 настоящего перечня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не достигших 14-летнего возраста и состоящих в браке</w:t>
              <w:br/>
              <w:br/>
              <w:t>2 базовые величины – для иных иностранных граждан и лиц без гражданства</w:t>
              <w:br/>
              <w:br/>
              <w:t>1 базовая величина – дополнительно за выдачу биометрического вида на жительство в ускоренном порядке</w:t>
              <w:br/>
              <w:br/>
              <w:t xml:space="preserve">2 базовые величины – дополнительно за выдачу биометрического вида на жительство в срочном порядке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биометрического вида на жительство в ускоренном порядке</w:t>
              <w:br/>
              <w:br/>
              <w:t>5 рабочих дней со дня подачи заявления – в случае выдачи биометрического вида на жительство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свидетельство (документ) о рождении (при его наличии)</w:t>
              <w:br/>
              <w:br/>
              <w:t>документ для выезда за границу (при его наличии)</w:t>
              <w:br/>
              <w:br/>
              <w:t>удостоверение беженца – для лиц, которым предоставлен статус беженца в Республике Беларусь</w:t>
              <w:br/>
              <w:br/>
              <w:t>документ, подтверждающий заключение брака, – для иностранных граждан и лиц без гражданства, не достигших 14-летнего возраста и состоящих в браке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не достигших 14-летнего возраста и состоящих в браке</w:t>
              <w:br/>
              <w:br/>
              <w:t>2 базовые величины – для иных иностранных граждан и лиц без гражданства</w:t>
              <w:br/>
              <w:br/>
              <w:t>1 базовая величина – дополнительно за выдачу биометрического вида на жительство в ускоренном порядке</w:t>
              <w:br/>
              <w:br/>
              <w:t>2 базовые величины – дополнительно за выдачу биометрического вида на жительство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биометрического вида на жительство в ускоренном порядке</w:t>
              <w:br/>
              <w:br/>
              <w:t>5 рабочих дней со дня подачи заявления – в случае выдачи биометрического вида на жительство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утраченного (похищенного) вида на жительство в Республике Беларусь, биометрического вида на жительство</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11.10.3. не достигшим 14-летнего возраста (за исключением не достигших 14-летнего возраста и состоящих в браке)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иностранного гражданина или лица без гражданства представляет:</w:t>
              <w:br/>
              <w:br/>
              <w:t>заявление</w:t>
              <w:b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b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br/>
              <w:br/>
              <w:t>удостоверение беженца несовершеннолетнего (при его наличии) – для несовершеннолетнего, которому предоставлен статус беженца в Республике Беларусь</w:t>
              <w:br/>
              <w:br/>
              <w:t>документы, необходимые для регистрации несовершеннолетнего по месту жительства, указанные в пункте 13.1 настоящего перечня</w:t>
              <w:br/>
              <w:br/>
              <w:t xml:space="preserve">документ, подтверждающий внесение платы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br/>
              <w:br/>
              <w:t>1 базовая величина – дополнительно за выдачу биометрического вида на жительство в ускоренном порядке</w:t>
              <w:br/>
              <w:br/>
              <w:t>2 базовые величины – дополнительно за выдачу биометрического вида на жительство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биометрического вида на жительство в ускоренном порядке</w:t>
              <w:br/>
              <w:br/>
              <w:t>5 рабочих дней со дня подачи заявления – в случае выдачи биометрического вида на жительство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иностранного гражданина или лица без гражданства представляет:</w:t>
              <w:br/>
              <w:br/>
              <w:t>заявление</w:t>
              <w:b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b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br/>
              <w:br/>
              <w:t>удостоверение беженца несовершеннолетнего (при его наличии) – для несовершеннолетнего, которому предоставлен статус беженца в Республике Беларусь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br/>
              <w:br/>
              <w:t>1 базовая величина – дополнительно за выдачу биометрического вида на жительство в ускоренном порядке</w:t>
              <w:br/>
              <w:br/>
              <w:t>2 базовые величины – дополнительно за выдачу биометрического вида на жительство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биометрического вида на жительство в ускоренном порядке</w:t>
              <w:br/>
              <w:br/>
              <w:t>5 рабочих дней со дня подачи заявления – в случае выдачи биометрического вида на жительство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утраченного (похищенного) вида на жительство в Республике Беларусь, биометрического вида на жительство</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11.11.1. достигшим 14-летнего возраста либо не достигшим 14-летнего возраста и состоящим в браке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вид на жительство в Республике Беларусь либо биометрический вид на жительство, подлежащий обмену</w:t>
              <w:br/>
              <w:br/>
              <w:t>документ для выезда за границу (при его наличии)</w:t>
              <w:br/>
              <w:br/>
              <w:t>удостоверение беженца – для лиц, которым предоставлен статус беженца в Республике Беларусь</w:t>
              <w:br/>
              <w:br/>
              <w:t>документ, подтверждающий заключение брака, – для иностранных граждан и лиц без гражданства, не достигших 14-летнего возраста и состоящих в браке</w:t>
              <w:br/>
              <w:br/>
              <w:t>свидетельство (документ) о расторжении брака либо копия решения суда о расторжении брака – в случае расторжения заявителем брака</w:t>
              <w:br/>
              <w:br/>
              <w:t>свидетельство (документ) о рождении ребенка – в случае, если заявитель имеет ребенка, не достигшего 18-летнего возраста</w:t>
              <w:br/>
              <w:br/>
              <w:t>свидетельство (документ) о перемене имени – в случае перемены заявителем фамилии, собственного имени, отчества</w:t>
              <w:br/>
              <w:br/>
              <w:t>документы, подтверждающие внесение изменений, исправлений (при необходимости)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не достигших 14-летнего возраста и состоящих в браке</w:t>
              <w:br/>
              <w:br/>
              <w:t>2 базовые величины – для иных иностранных граждан и лиц без гражданства</w:t>
              <w:br/>
              <w:br/>
              <w:t>1 базовая величина – дополнительно за обмен биометрического вида на жительство в ускоренном порядке</w:t>
              <w:br/>
              <w:br/>
              <w:t>2 базовые величины – дополнительно за обмен биометрического вида на жительство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обмена биометрического вида на жительство в ускоренном порядке</w:t>
              <w:br/>
              <w:br/>
              <w:t>5 рабочих дней со дня подачи заявления – в случае обмена биометрического вида на жительство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br/>
              <w:br/>
              <w:t>5 лет – для иностранных граждан и лиц без гражданства, не достигших 14-летнего возраста</w:t>
            </w:r>
          </w:p>
        </w:tc>
      </w:tr>
      <w:tr>
        <w:trPr>
          <w:trHeight w:val="238"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11.11.2. не достигшим 14-летнего возраста (за исключением не достигших 14-летнего возраста и состоящих в браке)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иностранного гражданина или лица без гражданства представляет:</w:t>
              <w:br/>
              <w:br/>
              <w:t>заявление</w:t>
              <w:br/>
              <w:br/>
              <w:t>вид на жительство в Республике Беларусь либо биометрический вид на жительство несовершеннолетнего, подлежащий обмену</w:t>
              <w:br/>
              <w:br/>
              <w:t>документ для выезда за границу несовершеннолетнего (при его наличии)</w:t>
              <w:br/>
              <w:br/>
              <w:t>удостоверение беженца несовершеннолетнего (при его наличии) – для несовершеннолетнего, которому предоставлен статус беженца в Республике Беларусь</w:t>
              <w:br/>
              <w:br/>
              <w:t>свидетельство (документ) о перемене имени несовершеннолетнего – в случае перемены несовершеннолетним фамилии, собственного имени, отчества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br/>
              <w:br/>
              <w:t>1 базовая величина – дополнительно за обмен биометрического вида на жительство в ускоренном порядке</w:t>
              <w:br/>
              <w:br/>
              <w:t>2 базовые величины – дополнительно за обмен биометрического вида на жительство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обмена биометрического вида на жительство в ускоренном порядке</w:t>
              <w:br/>
              <w:br/>
              <w:t>5 рабочих дней со дня подачи заявления – в случае обмена биометрического вида на жительство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11.12. Выдача удостоверения беженца иностранному гражданину или лицу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11.12.1. на основании решения о предоставлении статуса беженца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гражданству и миграции Министерства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две цветные фотографии заявителя, соответствующие его возрасту, размером 40 х 50 мм (одним листом)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b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11.12.2. которому предоставлен статус беженца в Республике Беларусь, в связи с достижением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гражданству и миграции Министерства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две цветные фотографии заявителя, соответствующие его возрасту, размером 40 х 50 мм (одним листом)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11.12.3. в случае утраты (хищения) удостоверения беженца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гражданству и миграции Министерства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на выдачу удостоверения беженца</w:t>
              <w:br/>
              <w:br/>
              <w:t>заявление с указанием обстоятельств утраты (хищения) удостоверения беженца</w:t>
              <w:br/>
              <w:br/>
              <w:t>две цветные фотографии заявителя, соответствующие его возрасту, размером 40 х 50 мм (одним листом)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утраченного (похищенного) удостоверения беженца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11.13. Обмен удостоверения беженца иностранному гражданину или лицу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11.13.1. в случае истечения срока его действия, непригодности для использования, израсходования листов, предназначенных для отметок</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гражданству и миграции Министерства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удостоверение беженца, подлежащее обмену</w:t>
              <w:br/>
              <w:br/>
              <w:t xml:space="preserve">две цветные фотографии заявителя, соответствующие его возрасту, размером 40 х 50 мм (одним листом)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b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b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гражданству и миграции Министерства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удостоверение беженца, подлежащее обмену</w:t>
              <w:br/>
              <w:br/>
              <w:t>две цветные фотографии заявителя, соответствующие его возрасту, размером 40 х 50 мм (одним листом)</w:t>
              <w:br/>
              <w:br/>
              <w:t>свидетельство о рождении заявителя (при его наличии)</w:t>
              <w:br/>
              <w:br/>
              <w:t>свидетельство о заключении брака (при его наличии) – в случае, если заявитель состоит в браке</w:t>
              <w:br/>
              <w:br/>
              <w:t>свидетельство о расторжении брака либо копия решения суда о расторжении брака (при его наличии) – в случае расторжения заявителем брака</w:t>
              <w:br/>
              <w:br/>
              <w:t>свидетельство о рождении ребенка заявителя (при его наличии) – в случае, если заявитель имеет ребенка, не достигшего 18-летнего возраста</w:t>
              <w:br/>
              <w:br/>
              <w:t>свидетельство о перемене имени – в случае перемены заявителем фамилии, собственного имени, отчества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удостоверения беженца, подлежащего обмену</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11.14. Выдача биометрического проездного документа иностранному гражданину или лицу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11.14.1. достигшим 14-летнего возраста либо не достигшим 14-летнего возраста и состоящим в браке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заявление с указанием обстоятельств утраты (хищения) проездного документа либо биометрического проездного документа (в случае утраты (хищения)</w:t>
              <w:b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b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b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b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b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br/>
              <w:br/>
              <w:t>1,5 базовой величины – для иностранных граждан и лиц без гражданства, не достигших 14-летнего возраста и состоящих в браке</w:t>
              <w:br/>
              <w:br/>
              <w:t>2 базовые величины – для иных иностранных граждан и лиц без гражданства</w:t>
              <w:b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br/>
              <w:br/>
              <w:t>1 базовая величина – дополнительно за выдачу биометрического проездного документа в ускоренном порядке</w:t>
              <w:br/>
              <w:br/>
              <w:t>2 базовые величины – дополнительно за выдачу биометрического проездного документа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биометрического проездного документа в ускоренном порядке</w:t>
              <w:br/>
              <w:br/>
              <w:t>5 рабочих дней со дня подачи заявления – в случае выдачи биометрического проездного документа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b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b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b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11.14.2. не достигшим 14-летнего возраста (за исключением не достигших 14-летнего возраста и состоящих в браке)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иностранного гражданина или лица без гражданства представляет:</w:t>
              <w:br/>
              <w:br/>
              <w:t>заявление</w:t>
              <w:b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b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b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b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b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b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br/>
              <w:br/>
              <w:t>1,5 базовой величины – для иных иностранных граждан и лиц без гражданства</w:t>
              <w:b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b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br/>
              <w:br/>
              <w:t>1 базовая величина – дополнительно за выдачу биометрического проездного документа в ускоренном порядке</w:t>
              <w:br/>
              <w:br/>
              <w:t>2 базовые величины – дополнительно за выдачу биометрического проездного документа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биометрического вида на жительство в ускоренном порядке</w:t>
              <w:br/>
              <w:br/>
              <w:t>5 рабочих дней со дня подачи заявления – в случае выдачи биометрического проездного документа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 </w:t>
              <w:b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b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b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11.15. Обмен биометрического проездного документа иностранному гражданину или лицу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11.15.1. достигшим 14-летнего возраста либо не достигшим 14-летнего возраста и состоящим в браке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b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b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br/>
              <w:br/>
              <w:t>проездной документ либо биометрический проездной документ, подлежащий обмену</w:t>
              <w:br/>
              <w:br/>
              <w:t>документ, подтверждающий заключение брака, – для иностранных граждан и лиц без гражданства, не достигших 14-летнего возраста и состоящих в браке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базовой величины – для иностранных граждан и лиц без гражданства, не достигших 14-летнего возраста и состоящих в браке</w:t>
              <w:br/>
              <w:br/>
              <w:t>2 базовые величины – для иных иностранных граждан и лиц без гражданства</w:t>
              <w:b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br/>
              <w:br/>
              <w:t>1 базовая величина – дополнительно за обмен биометрического проездного документа в ускоренном порядке</w:t>
              <w:br/>
              <w:br/>
              <w:t>2 базовые величины – дополнительно за обмен биометрического проездного документа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обмена биометрического проездного документа в ускоренном порядке</w:t>
              <w:br/>
              <w:br/>
              <w:t>5 рабочих дней со дня подачи заявления – в случае обмена биометрического проездного документа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b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11.15.2. не достигшим 14-летнего возраста (за исключением не достигших 14-летнего возраста и состоящих в браке)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иностранного гражданина или лица без гражданства представляет:</w:t>
              <w:br/>
              <w:br/>
              <w:t>заявление</w:t>
              <w:b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b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b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br/>
              <w:br/>
              <w:t>проездной документ либо биометрический проездной документ, подлежащий обмену</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базовой величины</w:t>
              <w:br/>
              <w:br/>
              <w:t>5 базовых величин – за обмен проездного документа для выезда из Республики Беларусь на постоянное проживание за пределами Республики Беларусь</w:t>
              <w:br/>
              <w:br/>
              <w:t>1 базовая величина – дополнительно за обмен биометрического проездного документа в ускоренном порядке</w:t>
              <w:br/>
              <w:br/>
              <w:t>2 базовые величины – дополнительно за обмен биометрического проездного документа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обмена биометрического проездного документа в ускоренном порядке</w:t>
              <w:br/>
              <w:br/>
              <w:t>5 рабочих дней со дня подачи заявления – в случае обмена биометрического проездного документа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b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11.15</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11.15</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xml:space="preserve">.1. достигшим 14-летнего возраста либо не достигшим 14-летнего возраста и состоящим в браке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заявление с указанием обстоятельств утраты (хищения) проездного документа беженца (в случае его утраты (хищения)</w:t>
              <w:br/>
              <w:br/>
              <w:t>удостоверение беженца</w:t>
              <w:b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br/>
              <w:br/>
              <w:t>документ, подтверждающий заключение брака, – для иностранных граждан и лиц без гражданства, не достигших 14-летнего возраста и состоящих в браке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базовой величины – для иностранных граждан и лиц без гражданства, не достигших 14-летнего возраста и состоящих в браке</w:t>
              <w:br/>
              <w:br/>
              <w:t>2 базовые величины – для иных иностранных граждан и лиц без гражданства</w:t>
              <w:br/>
              <w:br/>
              <w:t>2 базовые величины – иным иностранным гражданам или лицам без гражданства, которым предоставлен статус беженца в Республике Беларусь</w:t>
              <w:b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br/>
              <w:br/>
              <w:t>1 базовая величина – дополнительно за выдачу проездного документа беженца в ускоренном порядке</w:t>
              <w:br/>
              <w:br/>
              <w:t>2 базовые величины – дополнительно за выдачу проездного документа беженца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проездного документа беженца в ускоренном порядке</w:t>
              <w:br/>
              <w:br/>
              <w:t>5 рабочих дней со дня подачи заявления – в случае выдачи проездного документа беженца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b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11.15</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.2. не достигшим 14-летнего возраста (за исключением не достигших 14-летнего возраста и состоящих в браке)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иностранного гражданина или лица без гражданства представляет:</w:t>
              <w:br/>
              <w:br/>
              <w:t>заявление</w:t>
              <w:br/>
              <w:br/>
              <w:t>заявление с указанием обстоятельств утраты (хищения) проездного документа беженца (в случае его утраты (хищения)</w:t>
              <w:br/>
              <w:br/>
              <w:t>свидетельство о рождении несовершеннолетнего (при его наличии)</w:t>
              <w:br/>
              <w:br/>
              <w:t>удостоверение беженца несовершеннолетнего (при его наличии)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базовой величины</w:t>
              <w:b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br/>
              <w:br/>
              <w:t>1 базовая величина – дополнительно за выдачу проездного документа беженца в ускоренном порядке</w:t>
              <w:br/>
              <w:br/>
              <w:t>2 базовые величины – дополнительно за выдачу проездного документа беженца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выдачи проездного документа беженца в ускоренном порядке</w:t>
              <w:br/>
              <w:br/>
              <w:t>5 рабочих дней со дня подачи заявления – в случае выдачи проездного документа беженца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b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11.15</w:t>
            </w:r>
            <w:r>
              <w:rPr>
                <w:rFonts w:eastAsia="Times New Roman" w:cs="Times New Roman" w:ascii="Times New Roman" w:hAnsi="Times New Roman"/>
                <w:bCs/>
                <w:sz w:val="20"/>
                <w:szCs w:val="20"/>
                <w:vertAlign w:val="superscript"/>
                <w:lang w:eastAsia="ru-RU"/>
              </w:rPr>
              <w:t>2</w:t>
            </w:r>
            <w:r>
              <w:rPr>
                <w:rFonts w:eastAsia="Times New Roman" w:cs="Times New Roman" w:ascii="Times New Roman" w:hAnsi="Times New Roman"/>
                <w:bCs/>
                <w:sz w:val="20"/>
                <w:szCs w:val="20"/>
                <w:lang w:eastAsia="ru-RU"/>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11.15</w:t>
            </w:r>
            <w:r>
              <w:rPr>
                <w:rFonts w:eastAsia="Times New Roman" w:cs="Times New Roman" w:ascii="Times New Roman" w:hAnsi="Times New Roman"/>
                <w:sz w:val="20"/>
                <w:szCs w:val="20"/>
                <w:vertAlign w:val="superscript"/>
                <w:lang w:eastAsia="ru-RU"/>
              </w:rPr>
              <w:t>2</w:t>
            </w:r>
            <w:r>
              <w:rPr>
                <w:rFonts w:eastAsia="Times New Roman" w:cs="Times New Roman" w:ascii="Times New Roman" w:hAnsi="Times New Roman"/>
                <w:sz w:val="20"/>
                <w:szCs w:val="20"/>
                <w:lang w:eastAsia="ru-RU"/>
              </w:rPr>
              <w:t>.1. достигшим 14-летнего возраста либо не достигшим 14-летнего возраста и состоящим в браке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удостоверение беженца</w:t>
              <w:br/>
              <w:br/>
              <w:t>проездной документ беженца, подлежащий обмену</w:t>
              <w:br/>
              <w:br/>
              <w:t>документ, подтверждающий заключение брака, – для иностранных граждан и лиц без гражданства, не достигших 14-летнего возраста и состоящих в браке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базовой величины – для иностранных граждан и лиц без гражданства, не достигших 14-летнего возраста и состоящих в браке</w:t>
              <w:br/>
              <w:br/>
              <w:t>2 базовые величины – для иных иностранных граждан и лиц без гражданства</w:t>
              <w:b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br/>
              <w:br/>
              <w:t>1 базовая величина – дополнительно за обмен проездного документа беженца в ускоренном порядке</w:t>
              <w:br/>
              <w:br/>
              <w:t>2 базовые величины – дополнительно за обмен проездного документа беженца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обмена проездного документа беженца в ускоренном порядке</w:t>
              <w:br/>
              <w:br/>
              <w:t xml:space="preserve">5 рабочих дней со дня подачи заявления – в случае обмена проездного документа беженца в срочном порядке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11.15</w:t>
            </w:r>
            <w:r>
              <w:rPr>
                <w:rFonts w:eastAsia="Times New Roman" w:cs="Times New Roman" w:ascii="Times New Roman" w:hAnsi="Times New Roman"/>
                <w:sz w:val="20"/>
                <w:szCs w:val="20"/>
                <w:vertAlign w:val="superscript"/>
                <w:lang w:eastAsia="ru-RU"/>
              </w:rPr>
              <w:t>2</w:t>
            </w:r>
            <w:r>
              <w:rPr>
                <w:rFonts w:eastAsia="Times New Roman" w:cs="Times New Roman" w:ascii="Times New Roman" w:hAnsi="Times New Roman"/>
                <w:sz w:val="20"/>
                <w:szCs w:val="20"/>
                <w:lang w:eastAsia="ru-RU"/>
              </w:rPr>
              <w:t>.2. не достигшим 14-летнего возраста (за исключением не достигших 14-летнего возраста и состоящих в браке)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(заявление подается в 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иностранного гражданина или лица без гражданства представляет:</w:t>
              <w:br/>
              <w:br/>
              <w:t>заявление</w:t>
              <w:br/>
              <w:br/>
              <w:t>удостоверение беженца несовершеннолетнего (при его наличии)</w:t>
              <w:br/>
              <w:br/>
              <w:t>проездной документ беженца, подлежащий обмену</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базовой величины</w:t>
              <w:b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br/>
              <w:br/>
              <w:t>1 базовая величина – дополнительно за обмен проездного документа беженца в ускоренном порядке</w:t>
              <w:br/>
              <w:br/>
              <w:t>2 базовые величины – дополнительно за обмен проездного документа беженца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br/>
              <w:br/>
              <w:t>10 рабочих дней со дня подачи заявления – в случае обмена проездного документа беженца в ускоренном порядке</w:t>
              <w:br/>
              <w:br/>
              <w:t xml:space="preserve">5 рабочих дней со дня подачи заявления – в случае обмена проездного документа беженца в срочном порядке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11.16. Выдача справки в случае утраты (хищения) паспорта, вида на жительство, удостоверения беженца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подразделение по гражданству и миграции органа внутренних дел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на выдачу справки, подтверждающей личность</w:t>
              <w:br/>
              <w:br/>
              <w:t>заявление с указанием обстоятельств утраты (хищения) документа, удостоверяющего личность</w:t>
              <w:br/>
              <w:br/>
              <w:t>одна цветная фотография заявителя, соответствующая его возрасту, размером 40 х 50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 в случае утраты (хищения) паспорта, удостоверения беженца</w:t>
              <w:br/>
              <w:br/>
              <w:t>1 рабочий день – в случае утраты (хищения) вида на жительство</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12</w:t>
              <w:br/>
              <w:t>ОФОРМЛЕНИЕ ПРЕБЫВАНИЯ ИНОСТРАННЫХ ГРАЖДАН И ЛИЦ БЕЗ ГРАЖДАНСТВА В РЕСПУБЛИКЕ БЕЛАРУСЬ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ходатайство</w:t>
              <w:br/>
              <w:br/>
              <w:t>документ для выезда за границу (при его наличии)</w:t>
              <w:b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проведения собеседования, либо в день приема ходатайства, либо в день окончания проведения идентификации личности</w:t>
              <w:br/>
              <w:br/>
              <w:t>3 месяца со дня подачи ходатайства – в случае необходимости проведения дополнительной проверки</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рассмотрения ходатайства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12.1.2. в случае утраты (хищения) свидетельства о регистрации ходатайства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обстоятельств утраты (хищения) свидетельства о регистрации ходатайства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утраченного (похищенного) свидетельства о регистрации ходатайства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12.1.3. в случае продления срока рассмотрения ходатайства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ранее выданное свидетельство о регистрации ходатайства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день окончания срока действия ранее выданного свидетельства о регистрации ходатайства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срок продления рассмотрения ходатайства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12.2. Обмен свидетельства о регистрации ходатайства</w:t>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свидетельство о регистрации ходатайства, подлежащее обмену</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свидетельства о регистрации ходатайства, подлежащего обмену</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12.3.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12.4.1. на основании решения о предоставлении дополнительной защиты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две цветные фотографии заявителя, соответствующие его возрасту, размером 40 х 50 мм (одним листом)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со дня принятия решения о предоставлении дополнительной защиты в Республике Беларусь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срок предоставления дополнительной защиты в Республике Беларусь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12.4.2. в случае утраты (хищения) свидетельства о предоставлении дополнительной защиты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обстоятельств утраты (хищения) свидетельства о предоставлении дополнительной защиты в Республике Беларусь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утраченного (похищенного) свидетельства о предоставлении дополнительной защиты в Республике Беларусь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12.4.3. на основании решения о продлении срока предоставления дополнительной защиты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заявление о продлении срока предоставления дополнительной защиты в Республике Беларусь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продления срока предоставления дополнительной защиты в Республике Беларусь</w:t>
            </w:r>
          </w:p>
        </w:tc>
      </w:tr>
      <w:tr>
        <w:trPr>
          <w:trHeight w:val="240" w:hRule="atLeast"/>
        </w:trPr>
        <w:tc>
          <w:tcPr>
            <w:tcW w:w="1523" w:type="dxa"/>
            <w:tcBorders/>
            <w:shd w:fill="auto" w:val="clear"/>
          </w:tcPr>
          <w:p>
            <w:pPr>
              <w:pStyle w:val="Normal"/>
              <w:spacing w:lineRule="auto" w:line="240" w:before="120" w:after="100"/>
              <w:ind w:firstLine="6"/>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12.4.4. которому предоставлена дополнительная защита в Республике Беларусь, в связи с достижением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две цветные фотографии заявителя, соответствующие его возрасту, размером 40 х 50 мм (одним листом)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предоставления дополнительной защиты в Республике Беларусь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бесплатно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свидетельства о предоставлении дополнительной защиты в Республике Беларусь, подлежащего обмену</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предполагаемого временного проживания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наличие оснований для получения разрешения на временное проживание, предусмотренных законодательством</w:t>
              <w:br/>
              <w:br/>
              <w:t>документ, подтверждающий законность пребывания иностранного гражданина или лица без гражданства в Республике Беларусь</w:t>
              <w:b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b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b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b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br/>
              <w:br/>
              <w:t>удостоверение беженца – для иностранных граждан и лиц без гражданства, которым предоставлен статус беженца в Республике Беларусь</w:t>
              <w:b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b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br/>
              <w:br/>
              <w:t>документ, подтверждающий возможность проживания по месту предполагаемого временного проживания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br/>
              <w:br/>
              <w:t>3 базовые величины – для иных иностранных граждан и лиц без гражданства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br/>
              <w:br/>
              <w:t>15 дней со дня подачи заявления – для иных иностранных граждан и лиц без гражданства</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1 года в зависимости от оснований для получения разрешения на временное проживание и срока действия документа для выезда за границу</w:t>
              <w:b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trPr>
          <w:trHeight w:val="240" w:hRule="atLeast"/>
        </w:trPr>
        <w:tc>
          <w:tcPr>
            <w:tcW w:w="1523" w:type="dxa"/>
            <w:tcBorders/>
            <w:shd w:fill="auto" w:val="clear"/>
          </w:tcPr>
          <w:p>
            <w:pPr>
              <w:pStyle w:val="Normal"/>
              <w:spacing w:lineRule="auto" w:line="240" w:before="120" w:after="100"/>
              <w:ind w:left="6" w:hanging="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12.6</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Внесение изменений в марку «Дазвол на часовае пражыванне»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подразделение по гражданству и миграции органа внутренних дел по месту предполагаемого временного проживания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b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br/>
              <w:br/>
              <w:t>удостоверение беженца – для иностранных граждан и лиц без гражданства, которым предоставлен статус беженца в Республике Беларусь</w:t>
              <w:br/>
              <w:br/>
              <w:t>документы, подтверждающие возможность проживания по месту предполагаемого временного проживания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ранее выданного разрешения на временное проживание</w:t>
            </w:r>
          </w:p>
        </w:tc>
      </w:tr>
      <w:tr>
        <w:trPr>
          <w:trHeight w:val="2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12.7.1.</w:t>
            </w:r>
            <w:r>
              <w:rPr>
                <w:rFonts w:eastAsia="Times New Roman" w:cs="Times New Roman" w:ascii="Times New Roman" w:hAnsi="Times New Roman"/>
                <w:b/>
                <w:bCs/>
                <w:sz w:val="20"/>
                <w:szCs w:val="20"/>
                <w:lang w:eastAsia="ru-RU"/>
              </w:rPr>
              <w:t xml:space="preserve"> </w:t>
            </w:r>
            <w:r>
              <w:rPr>
                <w:rFonts w:eastAsia="Times New Roman" w:cs="Times New Roman" w:ascii="Times New Roman" w:hAnsi="Times New Roman"/>
                <w:sz w:val="20"/>
                <w:szCs w:val="20"/>
                <w:lang w:eastAsia="ru-RU"/>
              </w:rPr>
              <w:t>при обращении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предполагаемого жительства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автобиография</w:t>
              <w:b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b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b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br/>
              <w:br/>
              <w:t>удостоверение беженца – для лиц, которым предоставлен статус беженца в Республике Беларусь</w:t>
              <w:br/>
              <w:br/>
              <w:t>4 цветные фотографии заявителя, соответствующие его возрасту, размером 40 х 50 мм (одним листом)</w:t>
              <w:b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br/>
              <w:br/>
              <w:t>документы, подтверждающие наличие оснований для получения разрешения на постоянное проживание, предусмотренных законодательством</w:t>
              <w:b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b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b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b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не достигших 14-летнего возраста</w:t>
              <w:b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br/>
              <w:b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br/>
              <w:br/>
              <w:t>2 месяца со дня подачи заявления – для иных иностранных граждан и лиц без гражданства</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12.7.2. при обращении за пределами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автобиография</w:t>
              <w:br/>
              <w:br/>
              <w:t>документ для выезда за границу</w:t>
              <w:b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br/>
              <w:br/>
              <w:t>4 цветные фотографии заявителя, соответствующие его возрасту, размером 40 х 50 мм (одним листом)</w:t>
              <w:b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br/>
              <w:br/>
              <w:t>документы, подтверждающие наличие оснований для получения разрешения на постоянное проживание, предусмотренных законодательством</w:t>
              <w:b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b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b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br/>
              <w:br/>
              <w:t xml:space="preserve">документ, подтверждающий внесение платы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не достигших 14-летнего возраста</w:t>
              <w:br/>
              <w:br/>
              <w:t>105 евро – для иных иностранных граждан и лиц без гражданства за рассмотрение заявления о выдаче разрешения на постоянное проживание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временного пребывания или временного проживания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удостоверение беженца – для иностранных граждан и лиц без гражданства, которым предоставлен статус беженца в Республике Беларусь</w:t>
              <w:b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b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br/>
              <w:br/>
              <w:t>документ для выезда за границу – для иных иностранных граждан и лиц без гражданства</w:t>
              <w:br/>
              <w:br/>
              <w:t>две цветные фотографии заявителя, соответствующие его возрасту, размером 40 х 50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3 месяцев в зависимости от срока временного пребывания</w:t>
              <w:br/>
              <w:br/>
              <w:t>до 1 года в зависимости от срока действия разрешения на временное проживание</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12.9. Выдача визы для выезда из Республики Беларусь иностранному гражданину или лицу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br/>
              <w:br/>
              <w:t>2 базовые величины – для иных иностранных граждан и лиц без гражданства</w:t>
              <w:b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br/>
              <w:br/>
              <w:t>3 базовые величины – дополнительно за выдачу визы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br/>
              <w:br/>
              <w:t>5 дней со дня подачи заявления – в случае выдачи визы в ускоренном порядке</w:t>
              <w:br/>
              <w:br/>
              <w:t>1 день со дня подачи заявления – в случае выдачи визы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12.10. Выдача визы для выезда из Республики Беларусь и въезда в Республику Беларусь иностранному гражданину </w:t>
              <w:br/>
              <w:t>или лицу без гражданства, временно или постоянно проживающим в Республике Беларусь, не имеющим действительного вида на жительство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временного или постоянного проживания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w:t>
              <w:b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не достигших 14-летнего возраста</w:t>
              <w:br/>
              <w:br/>
              <w:t>3 базовые величины – для иных иностранных граждан и лиц без гражданства</w:t>
              <w:br/>
              <w:br/>
              <w:t>1 базовая величина – дополнительно за выдачу визы в ускоренном порядке</w:t>
              <w:br/>
              <w:br/>
              <w:t>3 базовые величины – дополнительно за выдачу визы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br/>
              <w:br/>
              <w:t>5 дней со дня подачи заявления – в случае выдачи визы в ускоренном порядке</w:t>
              <w:br/>
              <w:br/>
              <w:t>1 день со дня подачи заявления – в случае выдачи визы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12.10</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временного или постоянного проживания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w:t>
              <w:b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не достигших 14-летнего возраста</w:t>
              <w:br/>
              <w:br/>
              <w:t>3 базовые величины – для иных иностранных граждан и лиц без гражданства</w:t>
              <w:br/>
              <w:br/>
              <w:t>1 базовая величина – дополнительно за выдачу визы в ускоренном порядке</w:t>
              <w:br/>
              <w:br/>
              <w:t>3 базовые величины – дополнительно за выдачу визы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br/>
              <w:br/>
              <w:t>5 дней со дня подачи заявления – в случае выдачи визы в ускоренном порядке</w:t>
              <w:br/>
              <w:br/>
              <w:t>1 день со дня подачи заявления – в случае выдачи визы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временного или постоянного проживания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w:t>
              <w:b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не достигших 14-летнего возраста</w:t>
              <w:br/>
              <w:br/>
              <w:t>6 базовых величин – для иных иностранных граждан и лиц без гражданства</w:t>
              <w:br/>
              <w:br/>
              <w:t>1 базовая величина – за выдачу визы в ускоренном порядке</w:t>
              <w:br/>
              <w:br/>
              <w:t>3 базовые величины – дополнительно за выдачу визы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br/>
              <w:br/>
              <w:t>5 дней со дня подачи заявления – в случае выдачи визы в ускоренном порядке</w:t>
              <w:br/>
              <w:br/>
              <w:t>1 день со дня подачи заявления – в случае выдачи визы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 но не свыше срока действия разрешения на временное проживание или документа для выезда за границу</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12.12.1. об однократном приглашении иностранного гражданина или лица без гражданства в Республику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w:t>
              <w:br/>
              <w:br/>
              <w:t>1 базовая величина – дополнительно за выдачу документа в ускоренном порядке</w:t>
              <w:br/>
              <w:br/>
              <w:t>3 базовые величины – дополнительно за выдачу документа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br/>
              <w:br/>
              <w:t>5 дней со дня подачи заявления – в случае выдачи документа в ускоренном порядке</w:t>
              <w:br/>
              <w:br/>
              <w:t>1 день со дня подачи заявления – в случае выдачи документа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w:t>
            </w:r>
          </w:p>
        </w:tc>
      </w:tr>
      <w:tr>
        <w:trPr>
          <w:trHeight w:val="240" w:hRule="atLeast"/>
        </w:trPr>
        <w:tc>
          <w:tcPr>
            <w:tcW w:w="1523" w:type="dxa"/>
            <w:tcBorders/>
            <w:shd w:fill="auto" w:val="clear"/>
          </w:tcPr>
          <w:p>
            <w:pPr>
              <w:pStyle w:val="Normal"/>
              <w:spacing w:lineRule="auto" w:line="240" w:before="120" w:after="100"/>
              <w:ind w:firstLine="6"/>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12.12.1</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о двукратном приглашении иностранного гражданина или лица без гражданства в Республику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b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базовые величины</w:t>
              <w:br/>
              <w:br/>
              <w:t>1 базовая величина – дополнительно за выдачу документа в ускоренном порядке</w:t>
              <w:br/>
              <w:br/>
              <w:t>3 базовые величины – дополнительно за выдачу документа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br/>
              <w:br/>
              <w:t>5 дней со дня подачи заявления – в случае выдачи документа в ускоренном порядке</w:t>
              <w:br/>
              <w:br/>
              <w:t xml:space="preserve">1 день со дня подачи заявления – в случае выдачи документа в срочном порядке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b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b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b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базовых величин</w:t>
              <w:br/>
              <w:br/>
              <w:t>1 базовая величина – дополнительно за выдачу документа в ускоренном порядке</w:t>
              <w:br/>
              <w:br/>
              <w:t>3 базовые величины – дополнительно за выдачу документа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br/>
              <w:br/>
              <w:t>5 дней со дня подачи заявления – в случае выдачи документа в ускоренном порядке</w:t>
              <w:br/>
              <w:br/>
              <w:t>1 день со дня подачи заявления – в случае выдачи документа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временного проживания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 – для иностранных граждан и лиц без гражданства, временно проживающих в Республике Беларусь</w:t>
              <w:br/>
              <w:br/>
              <w:t>удостоверение беженца – для иностранных граждан и лиц без гражданства, которым предоставлен статус беженца в Республике Беларусь</w:t>
              <w:b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базовые величины</w:t>
              <w:br/>
              <w:br/>
              <w:t>1 базовая величина – дополнительно за выдачу документа в ускоренном порядке</w:t>
              <w:br/>
              <w:br/>
              <w:t>3 базовые величины – дополнительно за выдачу документа в срочном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br/>
              <w:br/>
              <w:t>5 дней со дня подачи заявления – в случае выдачи документа в ускоренном порядке</w:t>
              <w:br/>
              <w:br/>
              <w:t>1 день со дня подачи заявления – в случае выдачи документа в срочном порядке</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12.14. Регистрация иностранного гражданина или лица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12.14.1. временно пребывающих в Республике Беларусь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b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b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b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br/>
              <w:br/>
              <w:t>1 базовая величина – для иных иностранных граждан и лиц без гражданства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b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b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br/>
              <w:br/>
              <w:t>документ для выезда за границу</w:t>
              <w:br/>
              <w:br/>
              <w:t>анкета</w:t>
              <w:br/>
              <w:br/>
              <w:t>одна цветная фотография иностранного гражданина или лица без гражданства, соответствующая его возрасту,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получения ноты</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не свыше срока действия визы – для иностранного гражданина или лица без гражданства, въехавших в Республику Беларусь на основании визы</w:t>
              <w:b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br/>
              <w:br/>
              <w:t>документ для выезда за границу</w:t>
              <w:br/>
              <w:br/>
              <w:t>анкета</w:t>
              <w:br/>
              <w:br/>
              <w:t>одна цветная фотография заявителя, соответствующая его возрасту, размером 30 x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получения ноты</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не свыше срока действия визы – в случае въезда в Республику Беларусь на основании визы</w:t>
              <w:b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12.15. Продление срока временного пребывания (регистрации)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12.15.1. иностранного гражданина или лица без гражданства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b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b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b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b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br/>
              <w:br/>
              <w:t>1 базовая величина – для иных иностранных граждан и лиц без гражданства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b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br/>
              <w:br/>
              <w:t>документ для выезда за границу</w:t>
              <w:br/>
              <w:br/>
              <w:t>анкета</w:t>
              <w:br/>
              <w:br/>
              <w:t>одна цветная фотография заявителя, соответствующая его возрасту, размером 30 x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получения ноты</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90 суток в течение календарного года, за исключением случаев, предусмотренных международными договорами Республики Беларусь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иностранных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br/>
              <w:br/>
              <w:t>документ для выезда за границу</w:t>
              <w:br/>
              <w:br/>
              <w:t>анкета</w:t>
              <w:br/>
              <w:br/>
              <w:t>одна цветная фотография заявителя, соответствующая его возрасту, размером 30 x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получения ноты</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не свыше срока действия визы – в случае въезда в Республику Беларусь на основании визы</w:t>
              <w:br/>
              <w:br/>
              <w:t>до 90 суток в течение календарного года, за исключением случаев, предусмотренных международными договорами Республики Беларусь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12.16. Выдача справки о приеме документов для получения разрешения на постоянное проживание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подразделение по гражданству и миграции органа внутренних дел по месту предполагаемого жительства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4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12.16</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справки о подтверждении личности иностранного гражданина или лица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органа внутренних дел по месту временного пребывания либо месту временного проживания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две цветные фотографии заявителя, соответствующие его возрасту, размером 40 х 50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гражданина, являющегося нанимателем в отношении иностранного гражданина или лица без гражданства</w:t>
              <w:b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br/>
              <w:br/>
              <w:t>копия документа для выезда за границу иностранного гражданина или лица без гражданства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br/>
              <w:br/>
              <w:t>5 базовых величин – для иных граждан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br/>
              <w:br/>
              <w:t>15 дней со дня подачи заявления – для иных граждан</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12.18. Однократное продление срока действия специального разрешения на право занятия трудовой деятельностью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гражданина, являющегося нанимателем в отношении иностранного гражданина или лица без гражданства</w:t>
              <w:b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br/>
              <w:br/>
              <w:t>копия документа для выезда за границу иностранного гражданина или лица без гражданства</w:t>
              <w:br/>
              <w:br/>
              <w:t>специальное разрешение на право занятия трудовой деятельностью, подлежащее продлению</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br/>
              <w:br/>
              <w:t>3 базовые величины – для иных граждан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br/>
              <w:br/>
              <w:t>15 дней со дня подачи заявления – для иных граждан</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12.19.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12.19</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12.20. Выдача разрешения на привлечение в Республику Беларусь иностранной рабочей силы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Департамент по гражданству и миграции Министерства внутренних дел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проект трудового договора с иностранным гражданином или лицом без гражданства, подписанный нанимателем</w:t>
              <w:br/>
              <w:br/>
              <w:t>гарантийное письмо, подтверждающее возможность размещения иностранных граждан и лиц без гражданства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br/>
              <w:br/>
              <w:t>5 базовых величин – для иных граждан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12.21.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12.22. Однократное продление срока действия разрешения на привлечение в Республику Беларусь иностранной рабочей силы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гражданству и миграции Министерства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разрешение на привлечение в Республику Беларусь иностранной рабочей силы, подлежащее продлению</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br/>
              <w:br/>
              <w:t>3 базовые величины – для иных граждан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12.23.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13</w:t>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b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b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br/>
              <w:br/>
              <w:t>документ, являющийся основанием для регистрации по месту жительства</w:t>
              <w:b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b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b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b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для несовершеннолетних, а также физических лиц, проживающих в государственных стационарных организациях социального обслуживания</w:t>
              <w:br/>
              <w:br/>
              <w:t>0,5 базовой величины – для других лиц</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b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b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b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br/>
              <w:br/>
              <w:t>документ, являющийся основанием для регистрации по месту пребывания</w:t>
              <w:b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b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br/>
              <w:br/>
              <w:t>0,5 базовой величины – для других лиц и в иных случаях</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b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b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br/>
              <w:br/>
              <w:t>на период прохождения альтернативной службы – для граждан, проходящих альтернативную службу</w:t>
              <w:br/>
              <w:br/>
              <w:t>до 6 месяцев – для граждан Республики Беларусь, постоянно проживающих за пределами Республики Беларусь</w:t>
              <w:br/>
              <w:br/>
              <w:t>до 1 года – для других лиц</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b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b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b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13.4. Выдача адресной справки о месте жительства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подразделение по гражданству и миграции органов внутренних дел</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0,07 базовой величины – за предоставление информации в отношении одного лица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13.5.1. достигшего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b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евро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 – при личном обращении</w:t>
              <w:br/>
              <w:br/>
              <w:t>10 дней со дня подачи заявления – при обращении иным способом</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13.5.2. не достигшего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представляет:</w:t>
              <w:br/>
              <w:br/>
              <w:t>заявление</w:t>
              <w:b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b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 – при личном обращении</w:t>
              <w:br/>
              <w:br/>
              <w:t>10 дней со дня подачи заявления – при обращении иным способом</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13.6.1. достигшего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либо биометрический паспорт заявителя</w:t>
              <w:b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b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 – при личном обращении</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13.6.2. не достигшего 14-летнего возраста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загранучреждение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несовершеннолетнего представляет:</w:t>
              <w:br/>
              <w:br/>
              <w:t>заявление</w:t>
              <w:br/>
              <w:br/>
              <w:t>паспорт либо биометрический паспорт несовершеннолетнего</w:t>
              <w:b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b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 – при личном обращении</w:t>
              <w:br/>
              <w:br/>
              <w:t>10 дней со дня подачи заявления – при обращении иным способом</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13.7.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9354" w:type="dxa"/>
            <w:gridSpan w:val="12"/>
            <w:tcBorders/>
            <w:shd w:fill="auto" w:val="clear"/>
          </w:tcPr>
          <w:p>
            <w:pPr>
              <w:pStyle w:val="Normal"/>
              <w:spacing w:lineRule="auto" w:line="240" w:before="120" w:after="24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14</w:t>
              <w:br/>
              <w:t>ПОГРАНИЧНЫЙ РЕЖИМ И РЕЖИМ ТЕРРИТОРИЙ, ПОДВЕРГШИХСЯ РАДИОАКТИВНОМУ ЗАГРЯЗНЕНИЮ В РЕЗУЛЬТАТЕ КАТАСТРОФЫ НА ЧЕРНОБЫЛЬСКОЙ АЭС</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14.1. Выдача пропусков на право въезда (входа), временного пребывания, передвижения: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органы пограничной службы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2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14.1.2. в пограничной полосе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органы пограничной службы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br/>
              <w:br/>
              <w:t>документ для выезда за границу – для иностранных граждан и лиц без гражданства, постоянно проживающих за пределами Республики Беларусь</w:t>
              <w:b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br/>
              <w:br/>
              <w:t>1 месяц – в случае запроса документов и (или) сведений от других государственных органов, иных организаций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2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14.2. Выдача справок:</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14.2.1. о проживании родственников в пограничной зоне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 – для иностранных граждан и лиц без гражданства, постоянно проживающих за пределами Республики Беларусь</w:t>
              <w:br/>
              <w:br/>
              <w:t>документы, подтверждающие родственные отношения с лицами, проживающими в пограничной зоне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14.2.2. о захоронении родственников в пограничной зоне (пограничной полосе)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br/>
              <w:br/>
              <w:t>документ для выезда за границу – для иностранных граждан и лиц без гражданства, постоянно проживающих за пределами Республики Беларусь</w:t>
              <w:br/>
              <w:br/>
              <w:t>документы, подтверждающие родственные отношения с лицами, захороненными в пограничной зоне (пограничной полосе)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администрация зон отчуждения и отселения Министерства по чрезвычайным ситуациям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1 года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администрация зон отчуждения и отселения Министерства по чрезвычайным ситуациям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1 года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администрация зон отчуждения и отселения Министерства по чрезвычайным ситуациям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до 1 года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органы пограничной службы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документ для выезда за границу</w:t>
              <w:b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br/>
              <w:br/>
              <w:t>документ, подтверждающий внесение платы (представляется при выдаче соответствующего пропуска)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однократно, 1 месяц, 3 месяца, 6 месяцев, 1 год – в зависимости от размера платы, взимаемой при осуществлении административной процедуры</w:t>
            </w:r>
          </w:p>
        </w:tc>
      </w:tr>
      <w:tr>
        <w:trPr>
          <w:trHeight w:val="240"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15</w:t>
              <w:br/>
              <w:t>ТРАНСПОРТ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br/>
              <w:br/>
              <w:t>паспорт или иной документ, удостоверяющий личность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br/>
              <w:br/>
              <w:t>документ, подтверждающий прохождение подготовки (переподготовки) водителя механического транспортного средства</w:t>
              <w:br/>
              <w:b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br/>
              <w:br/>
              <w:t>водительское удостоверение – в случае открытия дополнительной категории</w:t>
              <w:br/>
              <w:br/>
              <w:t>медицинская справка о состоянии здоровья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 – за выдачу водительского удостоверения</w:t>
              <w:br/>
              <w:br/>
              <w:t>0,3 базовой величины – за прием теоретического квалификационного экзамена на право управления механическим транспортным средством</w:t>
              <w:br/>
              <w:br/>
              <w:t>0,7 базовой величины – за прием практического квалификационного экзамена на право управления мотоциклом</w:t>
              <w:b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br/>
              <w:br/>
              <w:t>0,08 базовой величины – за оформление заявления</w:t>
              <w:br/>
              <w:br/>
              <w:t>0,04 базовой величины – за компьютерные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 Выдача водительского удостоверения на основании водительского удостоверения, выданного иностранным государством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экзаменационные подразделения ГАИ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br/>
              <w:br/>
              <w:t>паспорт или иной документ, удостоверяющий личность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водительское удостоверение, выданное иностранным государством</w:t>
              <w:br/>
              <w:br/>
              <w:t>медицинская справка о состоянии здоровья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 – за выдачу водительского удостоверения</w:t>
              <w:br/>
              <w:br/>
              <w:t>0,3 базовой величины – за прием теоретического квалификационного экзамена на право управления механическим транспортным средством</w:t>
              <w:br/>
              <w:br/>
              <w:t>0,08 базовой величины – за оформление заявления</w:t>
              <w:br/>
              <w:br/>
              <w:t>0,04 базовой величины – за компьютерные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экзаменационные подразделения ГАИ</w:t>
            </w:r>
          </w:p>
        </w:tc>
        <w:tc>
          <w:tcPr>
            <w:tcW w:w="1569" w:type="dxa"/>
            <w:gridSpan w:val="2"/>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копия водительского удостоверения, выданного иностранным государством, с предъявлением оригинала такого удостоверения</w:t>
              <w:b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 – за выдачу водительского удостоверения</w:t>
              <w:br/>
              <w:br/>
              <w:t>0,08 базовой величины – за оформление заявления</w:t>
              <w:br/>
              <w:br/>
              <w:t>0,04 базовой величины – за компьютерные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экзаменационные подразделения ГАИ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водительское удостоверение – в случае обмена водительского удостоверения</w:t>
              <w:br/>
              <w:br/>
              <w:t>медицинская справка о состоянии здоровья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 – за обмен водительского удостоверения</w:t>
              <w:br/>
              <w:br/>
              <w:t xml:space="preserve">3 базовые величины – за выдачу водительского удостоверения в случае его утраты (хищения) </w:t>
              <w:br/>
              <w:br/>
              <w:t>0,08 базовой величины – за оформление заявления</w:t>
              <w:br/>
              <w:br/>
              <w:t>0,04 базовой величины – за компьютерные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15.6.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15.7.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ind w:left="6" w:hanging="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15.8. Выдача международного водительского удостоверения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экзаменационные подразделения ГАИ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одна цветная фотография заявителя, соответствующая его возрасту, размером 40 х 50 мм</w:t>
              <w:br/>
              <w:br/>
              <w:t>медицинская справка о состоянии здоровья</w:t>
              <w:br/>
              <w:br/>
              <w:t>водительское удостоверение</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 – за выдачу водительского удостоверения</w:t>
              <w:br/>
              <w:br/>
              <w:t>0,08 базовой величины – за оформление заявления</w:t>
              <w:br/>
              <w:br/>
              <w:t>0,04 базовой величины – за компьютерные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истечения срока действия водительского удостоверения либо 3 года – в зависимости от того, какой срок наступит раньше</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экзаменационные подразделения ГАИ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br/>
              <w:br/>
              <w:t>паспорт или иной документ, удостоверяющий личность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медицинская справка о состоянии здоровья (после медицинского переосвидетельствования)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0,3 базовой величины – за прием теоретического квалификационного экзамена на право управления механическим транспортным средством</w:t>
              <w:br/>
              <w:br/>
              <w:t>0,7 базовой величины – за прием практического квалификационного экзамена на право управления мотоциклом</w:t>
              <w:b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br/>
              <w:br/>
              <w:t>0,08 базовой величины – за оформление заявления</w:t>
              <w:br/>
              <w:br/>
              <w:t>0,04 базовой величины – за компьютерные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срок действия водительского удостоверения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территориальное подразделение ГАИ по месту принятия решения либо по месту жительства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документ, подтверждающий исполнение административного взыскания, – в случае наложения административного взыскания в виде штрафа</w:t>
              <w:b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со дня обращения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водительского удостоверения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15.11. Государственная регистрация транспортных средств (за исключением колесных тракторов, прицепов, полуприцепов к ним)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регистрационные подразделения ГАИ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b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b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br/>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b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b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br/>
              <w:br/>
              <w:t>регистрационные знаки транспортного средства – для транспортных средств, бывших в эксплуатации</w:t>
              <w:br/>
              <w:br/>
              <w:t>документы, подтверждающие внесение платы</w:t>
              <w:b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br/>
              <w:b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государственную регистрацию транспортного средства с выдачей регистрационных знаков мотоцикла, мопеда, прицепа, полуприцепа</w:t>
              <w:br/>
              <w:br/>
              <w:t>2 базовые величины – за государственную регистрацию транспортного средства с выдачей регистрационных знаков автомобиля</w:t>
              <w:br/>
              <w:br/>
              <w:t>10 базовых величин – в случае подбора регистрационных знаков желаемой комбинации цифр и букв</w:t>
              <w:br/>
              <w:br/>
              <w:t>60 базовых величин – в случае изготовления в индивидуальном порядке регистрационных знаков с желаемой комбинацией цифр и букв</w:t>
              <w:br/>
              <w:br/>
              <w:t>1 базовая величина – за выдачу свидетельства о регистрации транспортного средства</w:t>
              <w:br/>
              <w:br/>
              <w:t>0,08 базовой величины – за оформление заявления</w:t>
              <w:br/>
              <w:br/>
              <w:t>0,04 базовой величины – за компьютерные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15.12.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регистрационные подразделения ГАИ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свидетельства о регистрации транспортного средства (технического паспорта)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6 месяцев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15.13</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свидетельства о регистрации транспортного средства (технического паспорта)</w:t>
              <w:b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br/>
              <w:br/>
              <w:t>конструкторская или иная документация на изменяемые элементы конструкции транспортного средства</w:t>
              <w:br/>
              <w:br/>
              <w:t>техническое описание, содержащее перечень внесенных в конструкцию транспортного средства изменений</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0,04 базовой величины – за компьютерные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7 рабочих дней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15.14. Снятие с учета транспортных средств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регистрационные подразделения ГАИ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регистрации транспортного средства (технический паспорт)</w:t>
              <w:br/>
              <w:br/>
              <w:t>регистрационные знаки транспортного средства</w:t>
              <w:br/>
              <w:br/>
              <w:t>документы, подтверждающие отчуждение транспортного средства в пользу другого собственника, – в случае отчуждения транспортного средства</w:t>
              <w:br/>
              <w:br/>
              <w:t>копия решения суда – в случае снятия с учета транспортного средства на основании решения суда</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выдачу регистрационных знаков транспортного средства, временно допущенного к участию в дорожном движении</w:t>
              <w:br/>
              <w:br/>
              <w:t>0,08 базовой величины – за оформление заявления</w:t>
              <w:br/>
              <w:br/>
              <w:t>0,04 базовой величины – за компьютерные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регистрационные подразделения ГАИ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свидетельство о регистрации транспортного средства (технический паспорт) – в случае внесения изменений или замены</w:t>
              <w:b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br/>
              <w:br/>
              <w:t>регистрационные знаки транспортного средства – в случае выдачи новых регистрационных знаков</w:t>
              <w:b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br/>
              <w:b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выдачу свидетельства о регистрации транспортного средства</w:t>
              <w:br/>
              <w:br/>
              <w:t>1 базовая величина – за выдачу регистрационного знака на мотоцикл, мопед – в случае выдачи нового регистрационного знака</w:t>
              <w:br/>
              <w:br/>
              <w:t>2 базовые величины – за выдачу регистрационных знаков на автомобиль – в случае выдачи новых регистрационных знаков</w:t>
              <w:br/>
              <w:br/>
              <w:t>1 базовая величина – за выдачу регистрационного знака на прицеп, полуприцеп – в случае выдачи нового регистрационного знака</w:t>
              <w:br/>
              <w:br/>
              <w:t>10 базовых величин – в случае подбора регистрационных знаков желаемой комбинации цифр и букв</w:t>
              <w:br/>
              <w:br/>
              <w:t>60 базовых величин – в случае изготовления в индивидуальном порядке регистрационных знаков с желаемой комбинацией цифр и букв</w:t>
              <w:br/>
              <w:br/>
              <w:t>0,08 базовой величины – за оформление заявления</w:t>
              <w:br/>
              <w:br/>
              <w:t>0,04 базовой величины – за компьютерные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15.16.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диагностическая карта транспортного средства</w:t>
              <w:br/>
              <w:br/>
              <w:t>водительское удостоверение</w:t>
              <w:br/>
              <w:br/>
              <w:t>свидетельство о регистрации транспортного средства (технический паспорт)</w:t>
              <w:br/>
              <w:br/>
              <w:t>документ, подтверждающий заключение договора обязательного страхования гражданской ответственности владельца транспортного средства</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0,3 базовой величины – за идентификацию транспортного средства, регистрацию и оформление разрешения на допуск</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минут с момента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b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b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15.18. Выдача карточки цифрового тахографа (карточки водителя)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Транспортная инспекция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br/>
              <w:br/>
              <w:t>паспорт или иной документ, удостоверяющий личность</w:t>
              <w:br/>
              <w:br/>
              <w:t>водительское удостоверение, выданное в Республике Беларусь</w:t>
              <w:br/>
              <w:br/>
              <w:t>одна цветная фотография заявителя, соответствующая его возрасту, размером 35 x 45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15.19. Принятие решения о постановке граждан на учет нуждающихся в местах хранения транспортных средств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w:t>
              <w:br/>
              <w:br/>
              <w:t>копия свидетельства о регистрации транспортного средства (технического паспорта)</w:t>
              <w:b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15.20. Принятие решения о снятии граждан с учета нуждающихся в местах хранения транспортных средств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дней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15.21. Выдача удостоверения тракториста-машиниста соответствующей категории (далее – удостоверение тракториста-машиниста)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br/>
              <w:b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br/>
              <w:br/>
              <w:t>удостоверение тракториста-машиниста – в случае открытия дополнительной категории</w:t>
              <w:b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br/>
              <w:br/>
              <w:t>медицинская справка о состоянии здоровья</w:t>
              <w:br/>
              <w:br/>
              <w:t>одна фотография заявителя размером 30 х 40 мм</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 – за выдачу удостоверения тракториста-машиниста</w:t>
              <w:br/>
              <w:br/>
              <w:t>0,1 базовой величины – за прием экзамена по правилам дорожного движения</w:t>
              <w:br/>
              <w:br/>
              <w:t>0,1 базовой величины – за прием экзамена по правилам технической эксплуатации колесного трактора, самоходной машины</w:t>
              <w:b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рабочих дней со дня сдачи всех экзаменов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25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удостоверение тракториста-машиниста или удостоверение тракториста-машиниста (с категориями), выданное на территории республик бывшего СССР</w:t>
              <w:br/>
              <w:br/>
              <w:t>медицинская справка о состоянии здоровья</w:t>
              <w:br/>
              <w:br/>
              <w:t>одна фотография заявителя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25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недействительное удостоверение тракториста-машиниста первого, второго, третьего класса, выданное на территории республик бывшего СССР</w:t>
              <w:br/>
              <w:br/>
              <w:t>медицинская справка о состоянии здоровья</w:t>
              <w:br/>
              <w:br/>
              <w:t>одна фотография заявителя размером 30 х 40 мм</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 – за выдачу удостоверения тракториста-машиниста</w:t>
              <w:br/>
              <w:br/>
              <w:t>0,1 базовой величины – за прием экзамена по правилам дорожного движения</w:t>
              <w:br/>
              <w:br/>
              <w:t>0,1 базовой величины – за прием экзамена по правилам технической эксплуатации колесного трактора, самоходной машины</w:t>
              <w:br/>
              <w:br/>
              <w:t>0,2 базовой величины – за прием экзамена по вождению колесного трактора, самоходной машины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сдачи всех экзаменов</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25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медицинская справка о состоянии здоровья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временное разрешение на право управления колесным трактором, самоходной машиной</w:t>
              <w:br/>
              <w:br/>
              <w:t>медицинская справка о состоянии здоровья</w:t>
              <w:br/>
              <w:br/>
              <w:t>одна фотография заявителя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3 базовые величины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25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медицинская справка о состоянии здоровья</w:t>
              <w:br/>
              <w:br/>
              <w:t>выписка из экзаменационной ведомости, заверенная учреждением образования</w:t>
              <w:br/>
              <w:br/>
              <w:t>копия приказа о направлении учащегося на практику</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 – за прием экзамена по правилам дорожного движения</w:t>
              <w:br/>
              <w:br/>
              <w:t>0,1 базовой величины – за прием экзамена по правилам технической эксплуатации колесного трактора, самоходной машины</w:t>
              <w:br/>
              <w:br/>
              <w:t>0,2 базовой величины – за прием экзамена по вождению колесного трактора, самоходной машины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сдачи всех экзаменов</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период прохождения практики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15.27.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медицинская справка о состоянии здоровья (после медицинского переосвидетельствования)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 – за прием экзамена по правилам дорожного движения</w:t>
              <w:br/>
              <w:br/>
              <w:t>0,1 базовой величины – за прием экзамена по правилам технической эксплуатации колесного трактора, самоходной машины</w:t>
              <w:br/>
              <w:br/>
              <w:t>0,2 базовой величины – за прием экзамена по вождению колесного трактора, самоходной машины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сдачи всех экзаменов</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срок действия удостоверения тракториста-машиниста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документ, подтверждающий исполнение административного взыскания, – в случае наложения административного взыскания в виде штрафа</w:t>
              <w:br/>
              <w:br/>
              <w:t>медицинская справка о состоянии здоровья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срок действия удостоверения тракториста-машиниста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b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b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b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b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b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b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br/>
              <w:br/>
              <w:t>документ, подтверждающий заключение договора обязательного страхования гражданской ответственности владельцев транспортных средств</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базовой величины – за выдачу регистрационного знака</w:t>
              <w:br/>
              <w:b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10 рабочих дней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br/>
              <w:br/>
              <w:t>регистрационный знак – при выдаче регистрационного знака взамен пришедшего в негодность</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базовой величины – за выдачу дубликата свидетельства о регистрации колесного трактора, прицепа к нему и самоходной машины (технического паспорта)</w:t>
              <w:br/>
              <w:br/>
              <w:t>3 базовые величины – за выдачу регистрационного знака</w:t>
              <w:b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15.32. Обмен свидетельства о регистрации колесного трактора, прицепа к нему и самоходной машины (технического паспорта)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свидетельство о регистрации колесного трактора, прицепа к нему и самоходной машины (технический паспорт)</w:t>
              <w:br/>
              <w:br/>
              <w:t>документы, подтверждающие изменение фамилии, собственного имени, отчества собственника, – в случае изменения фамилии, собственного имени, отчества</w:t>
              <w:b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15.33. Внесение изменений в свидетельство о регистрации колесного трактора, прицепа к нему и самоходной машины (технический паспорт)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документ, подтверждающий приобретение номерных агрегатов, – в случае замены номерных агрегатов на колесном тракторе, самоходной машине</w:t>
              <w:br/>
              <w:br/>
              <w:t>свидетельство о регистрации колесного трактора, прицепа к нему и самоходной машины (технический паспорт)</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регистрации колесного трактора, прицепа к нему и самоходной машины (технический паспорт)</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15.35. Снятие с учета колесного трактора, прицепа к нему и самоходной машины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регистрации колесного трактора, прицепа к нему и самоходной машины (технический паспорт)</w:t>
              <w:br/>
              <w:br/>
              <w:t>регистрационный знак на колесный трактор, прицеп к нему и самоходную машину</w:t>
              <w:b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br/>
              <w:b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br/>
              <w:br/>
              <w:t>копия решения суда – в случае снятия с учета колесного трактора, прицепа к нему и самоходной машины на основании решения суда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 отметкой о регистрации по месту жительства</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свидетельство о регистрации колесного трактора, прицепа к нему и самоходной машины (технический паспорт)</w:t>
              <w:b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15.37. Проведение государственного технического осмотра колесного трактора, прицепа к нему и самоходной машины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(кроме г. Минска), областные исполнительные комитеты, ГП «Минсктранс»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свидетельство о регистрации по месту пребывания – в случаях, когда регистрация по месту пребывания является обязательной</w:t>
              <w:br/>
              <w:br/>
              <w:t>справка о регистрации по месту пребывания – для военнослужащего и членов его семьи</w:t>
              <w:br/>
              <w:br/>
              <w:t>удостоверение тракториста-машиниста</w:t>
              <w:br/>
              <w:br/>
              <w:t>свидетельство о регистрации колесного трактора, прицепа к нему и самоходной машины (технический паспорт)</w:t>
              <w:br/>
              <w:br/>
              <w:t>документ, подтверждающий заключение договора обязательного страхования гражданской ответственности владельцев транспортных средств</w:t>
              <w:br/>
              <w:br/>
              <w:t>медицинская справка о состоянии здоровья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0,3 базовой величины – за проведение государственного технического осмотра колесного трактора, самоходной машины</w:t>
              <w:br/>
              <w:br/>
              <w:t>0,2 базовой величины – за проведение государственного технического осмотра прицепа к колесному трактору</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15.38. Государственная регистрация судна в Государственном судовом реестре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администрация водного транспорта»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правоустанавливающий документ на судно</w:t>
              <w:br/>
              <w:br/>
              <w:t>свидетельство о годности судна к плаванию с указанием его класса или приложением классификационного свидетельства</w:t>
              <w:br/>
              <w:br/>
              <w:t>международное мерительное свидетельство – для судов смешанного (река–море) плавания, подлежащих техническому надзору классификационного общества</w:t>
              <w:b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 базовой величины – за государственную регистрацию судна смешанного (река–море) плавания</w:t>
              <w:br/>
              <w:br/>
              <w:t>2,5 базовой величины – за государственную регистрацию судна внутреннего плавания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администрация водного транспорта»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аренды судна без экипажа или договор лизинга</w:t>
              <w:br/>
              <w:br/>
              <w:t>свидетельство о годности судна к плаванию с указанием его класса или приложением классификационного свидетельства</w:t>
              <w:br/>
              <w:br/>
              <w:t>международное мерительное свидетельство – для судов смешанного (река–море) плавания, подлежащих техническому надзору классификационного общества</w:t>
              <w:b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br/>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 базовой величины – за государственную регистрацию судна смешанного (река–море) плавания</w:t>
              <w:br/>
              <w:br/>
              <w:t>2,5 базовой величины – за государственную регистрацию судна внутреннего плавания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договора аренды судна без экипажа или договора лизинга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администрация водного транспорта»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на постройку судна</w:t>
              <w:b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br/>
              <w:br/>
              <w:t>договор о залоге (ипотеке) строящегося судна – при наличии такого договора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 базовой величины – за государственную регистрацию права собственности на строящееся судно смешанного (река–море) плавания или на долю в ней</w:t>
              <w:br/>
              <w:br/>
              <w:t>2,5 базовой величины – за государственную регистрацию права собственности на строящееся судно внутреннего плавания или на долю в ней</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администрация водного транспорта»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правоустанавливающий документ на судно</w:t>
              <w:br/>
              <w:br/>
              <w:t>документы, являющиеся основаниями для внесения изменений в Государственный судовой реестр Республики Беларусь</w:t>
              <w:br/>
              <w:br/>
              <w:t>письменное согласие третьих лиц, имеющих права на данное судно, – в случае, если судно является объектом прав третьих лиц</w:t>
              <w:b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b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br/>
              <w:br/>
              <w:t>договор о залоге (ипотеке) судна – в случае государственной регистрации ипотеки судна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b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администрация водного транспорта»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праве плавания под Государственным флагом Республики Беларусь</w:t>
              <w:br/>
              <w:br/>
              <w:t>письменное согласие третьих лиц, имеющих права на данное судно, – в случае, если судно является объектом прав третьих лиц</w:t>
              <w:b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b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br/>
              <w:br/>
              <w:t>договор аренды судна без экипажа или договор лизинга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b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договора аренды судна без экипажа или договора лизинга, но не более 2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15.40.3. для внесения сведений об исключении судна из Государственного судового реестра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администрация водного транспорта»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документы, являющиеся основаниями для исключения судна из Государственного судового реестра Республики Беларусь</w:t>
              <w:br/>
              <w:br/>
              <w:t>свидетельство о праве плавания под Государственным флагом Республики Беларусь</w:t>
              <w:br/>
              <w:br/>
              <w:t>свидетельство о праве собственности на судно</w:t>
              <w:br/>
              <w:br/>
              <w:t>письменное согласие третьих лиц, имеющих права на данное судно, – в случае, если судно является объектом прав третьих лиц</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b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администрация водного транспорта»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правоустанавливающий документ на судно</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15.42. Предоставление информации из Государственного судового реестра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администрация водного транспорта»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инспекция по маломерным судам»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b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br/>
              <w:br/>
              <w:t xml:space="preserve">документы, подтверждающие законность приобретения (получения) маломерного судна и двигателя (при его наличии)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государственную регистрацию и классификацию маломерного гребного судна</w:t>
              <w:br/>
              <w:br/>
              <w:t>2 базовые величины – за государственную регистрацию и классификацию иного маломерного судна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инспекция по маломерным судам»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судовой билет</w:t>
              <w:br/>
              <w:br/>
              <w:t>копии документов, являющихся основанием для внесения изменений в судовую книгу, с предъявлением их оригиналов</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15.44</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инспекция по маломерным судам»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судовой билет</w:t>
              <w:br/>
              <w:br/>
              <w:t>сертификат о допуске судна к эксплуатации для маломерных судов, проходящих повторное техническое освидетельствование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0,15 базовой величины – за техническое освидетельствование маломерного гребного судна</w:t>
              <w:br/>
              <w:br/>
              <w:t>0,2 базовой величины – за техническое освидетельствование маломерного судна с двигателем мощностью менее 3,8 кВт</w:t>
              <w:br/>
              <w:br/>
              <w:t>0,3 базовой величины – за техническое освидетельствование маломерного судна с двигателем мощностью от 3,8 до 22 кВт включительно</w:t>
              <w:br/>
              <w:br/>
              <w:t>0,6 базовой величины – за техническое освидетельствование маломерного судна с двигателем мощностью свыше 22 кВт</w:t>
              <w:br/>
              <w:br/>
              <w:t>0,7 базовой величины – за техническое освидетельствование маломерного судна – гидроцикла</w:t>
              <w:br/>
              <w:br/>
              <w:t>0,7 базовой величины – за техническое освидетельствование иного маломерного судна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для маломерных гребных судов, с года выпуска которых прошло менее 10 лет, включая год выпуска, – 5 лет</w:t>
              <w:br/>
              <w:br/>
              <w:t>для маломерных судов с двигателем мощностью менее 3,8 кВт, с года выпуска которых прошло менее 10 лет, включая год выпуска, – 3 года</w:t>
              <w:br/>
              <w:br/>
              <w:t>для маломерных судов с двигателем мощностью от 3,8 до 22 кВт включительно, с года выпуска которых прошло менее 10 лет, включая год выпуска, – 3 года</w:t>
              <w:br/>
              <w:br/>
              <w:t>для маломерных судов с двигателем мощностью свыше 22 кВт, с года выпуска которых прошло менее 10 лет, включая год выпуска, – 3 года</w:t>
              <w:br/>
              <w:br/>
              <w:t>для иных маломерных судов и гидроциклов, с года выпуска которых прошло менее 10 лет, включая год выпуска, – 2 года</w:t>
              <w:br/>
              <w:br/>
              <w:t>для маломерных судов, с года выпуска которых прошло 10 и более лет, – 1 год</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15.44</w:t>
            </w:r>
            <w:r>
              <w:rPr>
                <w:rFonts w:eastAsia="Times New Roman" w:cs="Times New Roman" w:ascii="Times New Roman" w:hAnsi="Times New Roman"/>
                <w:bCs/>
                <w:sz w:val="20"/>
                <w:szCs w:val="20"/>
                <w:vertAlign w:val="superscript"/>
                <w:lang w:eastAsia="ru-RU"/>
              </w:rPr>
              <w:t>2</w:t>
            </w:r>
            <w:r>
              <w:rPr>
                <w:rFonts w:eastAsia="Times New Roman" w:cs="Times New Roman" w:ascii="Times New Roman" w:hAnsi="Times New Roman"/>
                <w:bCs/>
                <w:sz w:val="20"/>
                <w:szCs w:val="20"/>
                <w:lang w:eastAsia="ru-RU"/>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инспекция по маломерным судам»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медицинская справка о состоянии здоровья</w:t>
              <w:br/>
              <w:br/>
              <w:t>одна цветная фотография размером 30 х 40 мм</w:t>
              <w:br/>
              <w:br/>
              <w:t>документ, подтверждающий внесение платы</w:t>
              <w:br/>
              <w:br/>
              <w:t xml:space="preserve">при выдаче удостоверения на право управления моторным маломерным судном, мощность двигателя которого превышает 3,7 кВт (5 лошадиных сил): </w:t>
              <w:b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br/>
              <w:br/>
              <w:t xml:space="preserve">международное удостоверение на право управления прогулочным судном (при его наличии) </w:t>
              <w:br/>
              <w:br/>
              <w:t xml:space="preserve">при выдаче международного удостоверения на право управления прогулочным судном: </w:t>
              <w:br/>
              <w:br/>
              <w:t>протокол (выписка из протокола), подтверждающий успешное прохождение проверки знаний правил управления прогулочным судном</w:t>
              <w:b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15.44</w:t>
            </w:r>
            <w:r>
              <w:rPr>
                <w:rFonts w:eastAsia="Times New Roman" w:cs="Times New Roman" w:ascii="Times New Roman" w:hAnsi="Times New Roman"/>
                <w:bCs/>
                <w:sz w:val="20"/>
                <w:szCs w:val="20"/>
                <w:vertAlign w:val="superscript"/>
                <w:lang w:eastAsia="ru-RU"/>
              </w:rPr>
              <w:t>3</w:t>
            </w:r>
            <w:r>
              <w:rPr>
                <w:rFonts w:eastAsia="Times New Roman" w:cs="Times New Roman" w:ascii="Times New Roman" w:hAnsi="Times New Roman"/>
                <w:bCs/>
                <w:sz w:val="20"/>
                <w:szCs w:val="20"/>
                <w:lang w:eastAsia="ru-RU"/>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инспекция по маломерным судам»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медицинская справка о состоянии здоровья</w:t>
              <w:b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br/>
              <w:br/>
              <w:t>одна цветная фотография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15.45. Предоставление информации из судовой книги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инспекция по маломерным судам»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«Государственная инспекция по маломерным судам»</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br/>
              <w:br/>
              <w:t>одна цветная фотография размером 30 х 40 мм – в случае выдачи дубликата удостоверения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выдачу дубликата судового билета маломерного гребного судна</w:t>
              <w:br/>
              <w:br/>
              <w:t>2 базовые величины – за выдачу дубликата судового билета иного маломерного судна</w:t>
              <w:b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 – для дубликата судового билета</w:t>
              <w:b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15.47. Выдача свидетельства о годности судна к плаванию</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по техническому надзору и классификации судов «Белорусская инспекция Регистра»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15.48. Выдача классификационного свидетельства на судно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по техническому надзору и классификации судов «Белорусская инспекция Регистра»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по техническому надзору и классификации судов «Белорусская инспекция Регистра»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b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br/>
              <w:br/>
              <w:t>копия акта приема-передачи гражданского воздушного судна – при его наличии</w:t>
              <w:br/>
              <w:br/>
              <w:t>акт проверки технического состояния гражданского воздушного судна, составленный технической комиссией или комиссией эксплуатанта</w:t>
              <w:b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базовых величин – за государственную регистрацию гражданского воздушного судна первого и второго класса</w:t>
              <w:br/>
              <w:br/>
              <w:t>5 базовых величин – за государственную регистрацию гражданского воздушного судна третьего и четвертого класса</w:t>
              <w:br/>
              <w:br/>
              <w:t>2 базовые величины – за государственную регистрацию легких и сверхлегких летательных аппаратов</w:t>
              <w:br/>
              <w:br/>
              <w:t>бесплатно – для беспилотных летательных аппаратов</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свидетельство об исключении гражданского воздушного судна из реестра воздушных судов иностранного государства</w:t>
              <w:br/>
              <w:br/>
              <w:t>копия акта приема-передачи гражданского воздушного судна – при его наличии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базовых величин – за государственную регистрацию гражданского воздушного судна первого и второго класса</w:t>
              <w:br/>
              <w:br/>
              <w:t>5 базовых величин – за государственную регистрацию гражданского воздушного судна третьего и четвертого класса</w:t>
              <w:br/>
              <w:br/>
              <w:t xml:space="preserve">2 базовые величины – за государственную регистрацию легких и сверхлегких летательных аппаратов </w:t>
              <w:br/>
              <w:br/>
              <w:t>бесплатно – для беспилотных летательных аппаратов</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15.50.3. для перерегистрации гражданского воздушного судна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br/>
              <w:br/>
              <w:t>копия акта приема-передачи гражданского воздушного судна – при его наличии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базовых величин – за государственную регистрацию гражданского воздушного судна первого и второго класса</w:t>
              <w:br/>
              <w:br/>
              <w:t>5 базовых величин – за государственную регистрацию гражданского воздушного судна третьего и четвертого класса</w:t>
              <w:br/>
              <w:br/>
              <w:t>2 базовые величины – за государственную регистрацию легких и сверхлегких летательных аппаратов</w:t>
              <w:br/>
              <w:br/>
              <w:t>бесплатно – для беспилотных летательных аппаратов</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15.51. Исключение гражданского воздушного судна из Государственного реестра гражданских воздушных судов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15.51.1. при списании или снятии с эксплуатации гражданского воздушного судна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списание или снятие с эксплуатации гражданского воздушного судна</w:t>
              <w:br/>
              <w:br/>
              <w:t>регистрационное удостоверение</w:t>
              <w:br/>
              <w:br/>
              <w:t>сертификат летной годности (удостоверение о годности к полетам)</w:t>
              <w:br/>
              <w:br/>
              <w:t>сертификат по шуму на местности – при его наличии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15.51.2. при продаже гражданского воздушного судна за пределы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копия договора купли-продажи гражданского воздушного судна</w:t>
              <w:br/>
              <w:br/>
              <w:t>копия акта приема-передачи гражданского воздушного судна</w:t>
              <w:br/>
              <w:br/>
              <w:t>регистрационное удостоверение</w:t>
              <w:br/>
              <w:br/>
              <w:t>сертификат летной годности (удостоверение о годности к полетам)</w:t>
              <w:br/>
              <w:br/>
              <w:t>сертификат по шуму на местности – при его наличии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br/>
              <w:br/>
              <w:t>до момента перелета гражданского воздушного судна к месту базирования – для экспортного сертификата летной годности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15.51.3. при передаче гражданского воздушного судна в аренду за пределы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копия договора аренды</w:t>
              <w:br/>
              <w:br/>
              <w:t>регистрационное удостоверение</w:t>
              <w:br/>
              <w:br/>
              <w:t>сертификат летной годности (удостоверение о годности к полетам)</w:t>
              <w:br/>
              <w:br/>
              <w:t>сертификат по шуму на местности – при его наличии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договора аренды</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15.52.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15.53. Выдача сертификата летной годности гражданского воздушного судна (удостоверения о годности к полетам)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регистрационное удостоверение</w:t>
              <w:br/>
              <w:br/>
              <w:t>экспортный сертификат летной годности, выданный компетентным органом иностранного государства, – в случае перелета в Республику Беларусь</w:t>
              <w:br/>
              <w:br/>
              <w:t>акт проверки технического состояния гражданского воздушного судна, составленный технической комиссией или комиссией эксплуатанта</w:t>
              <w:br/>
              <w:br/>
              <w:t>копия документа о последнем определении массы и центровки гражданского воздушного судна</w:t>
              <w:br/>
              <w:br/>
              <w:t>акт контрольного полета (облета) гражданского воздушного судна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года – для гражданских воздушных судов, имеющих сертификат типа</w:t>
              <w:br/>
              <w:br/>
              <w:t xml:space="preserve">1 год со дня изготовления или последнего ремонта воздушного судна – для гражданских воздушных судов любительской конструкции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15.54. Продление срока действия сертификата летной годности гражданского воздушного судна (удостоверения о годности к полетам)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акт проверки технического состояния гражданского воздушного судна, составленный технической комиссией или комиссией эксплуатанта</w:t>
              <w:br/>
              <w:br/>
              <w:t>копия документа о последнем определении массы и центровки гражданского воздушного судна</w:t>
              <w:br/>
              <w:br/>
              <w:t>акт контрольного полета (облета) гражданского воздушного судна</w:t>
              <w:b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b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15.55.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действующий сертификат летной годности, выданный компетентным органом иностранного государства</w:t>
              <w:br/>
              <w:br/>
              <w:t>копия сертификата типа с перечнем данных к нему</w:t>
              <w:br/>
              <w:br/>
              <w:t>полный комплект всех бюллетеней</w:t>
              <w:br/>
              <w:br/>
              <w:t>руководство по технической эксплуатации и ремонту</w:t>
              <w:br/>
              <w:br/>
              <w:t>руководство по летной эксплуатации</w:t>
              <w:br/>
              <w:br/>
              <w:t>копия отчета по инспектированию воздушного судна при выдаче (последнем продлении) сертификата летной годности</w:t>
              <w:br/>
              <w:br/>
              <w:t>копия отчета по определению массы и центровки</w:t>
              <w:br/>
              <w:br/>
              <w:t>копия отчета о летных испытаниях (если проводились)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сертификата летной годности гражданского воздушного судна, выданного компетентным органом иностранного государства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от комиссии по испытаниям</w:t>
              <w:br/>
              <w:br/>
              <w:t>акт проверки технического состояния гражданского воздушного судна, составленный комиссией по испытаниям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бесплатно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период проведения государственных или эксплуатационных испытаний гражданского воздушного судна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15.58. Выдача сертификата по шуму на местности гражданского воздушного судна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15.59. Выдача экспортного сертификата летной годности гражданского воздушного судна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Госпромнадзор</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b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b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br/>
              <w:br/>
              <w:t>2 года – для свидетельства о подготовке авиационного персонала для выполнения перевозки опасных грузов воздушным транспортом</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15.61.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ind w:left="6" w:hanging="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15.62. Выдача сертификата экземпляра воздушного судна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копия эксплуатационной документации экземпляра воздушного судна</w:t>
              <w:b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b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br/>
              <w:br/>
              <w:t>таблица соответствия сертифицируемого экземпляра воздушного судна</w:t>
              <w:br/>
              <w:br/>
              <w:t>планы сертификационных работ экземпляра воздушного судна</w:t>
              <w:br/>
              <w:br/>
              <w:t>программа сертификационных летных испытаний экземпляра воздушного судна</w:t>
              <w:br/>
              <w:br/>
              <w:t>анкета сертификационных летных испытаний экземпляра воздушного судна</w:t>
              <w:br/>
              <w:br/>
              <w:t>акт сертификационных испытаний экземпляра воздушного судна</w:t>
              <w:br/>
              <w:br/>
              <w:t>заключение о соответствии экземпляра воздушного судна распространенным на него требованиям к летной годности в части прочности конструкции</w:t>
              <w:br/>
              <w:br/>
              <w:t>программа сертификационных контрольных летных испытаний экземпляра воздушного судна</w:t>
              <w:br/>
              <w:br/>
              <w:t>анкета сертификационных контрольных летных испытаний экземпляра воздушного судна</w:t>
              <w:br/>
              <w:br/>
              <w:t>акт сертификационных контрольных испытаний экземпляра воздушного судна</w:t>
              <w:br/>
              <w:br/>
              <w:t>виды экземпляра воздушного судна в трех проекциях и (или) фотографии в различных ракурсах: спереди, сбоку, сзади</w:t>
              <w:b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br/>
              <w:br/>
              <w:t>дополнительно для экземпляров воздушных судов, изготовленных из сборочных комплектов, – технология сборки комплекта или руководство по сборке</w:t>
              <w:b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месяца</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ind w:left="6" w:hanging="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15.63. Выдача сертификата экземпляра беспилотного авиационного комплекса (далее – БАК)</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Департамент по авиации Министерства транспорта и коммуникаций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виды БАК в трех проекциях и (или) фотографии в различных ракурсах: спереди, сбоку, сзади</w:t>
              <w:b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br/>
              <w:br/>
              <w:t>копия эксплуатационной документации БАК</w:t>
              <w:br/>
              <w:br/>
              <w:t>планы сертификационных работ БАК</w:t>
              <w:br/>
              <w:br/>
              <w:t>программа сертификационных летных испытаний БАК</w:t>
              <w:br/>
              <w:br/>
              <w:t>анкета сертификационных летных испытаний БАК</w:t>
              <w:br/>
              <w:br/>
              <w:t>заключение о соответствии БАК требованиям к летной годности в части прочности конструкции</w:t>
              <w:br/>
              <w:br/>
              <w:t>акт сертификационных испытаний БАК</w:t>
              <w:b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br/>
              <w:br/>
              <w:t>план-проспект сертификационного базиса БАК</w:t>
              <w:b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br/>
              <w:br/>
              <w:t>таблица соответствия сертифицируемого БАК сертификационному базису</w:t>
              <w:br/>
              <w:br/>
              <w:t>программа сертификационных контрольных летных испытаний БАК</w:t>
              <w:br/>
              <w:br/>
              <w:t>анкета сертификационных контрольных летных испытаний экземпляра БАК</w:t>
              <w:br/>
              <w:br/>
              <w:t>акт сертификационных контрольных испытаний БАК</w:t>
              <w:br/>
              <w:br/>
              <w:t>дополнительно для БАК, изготовленных из сборочных комплектов, – технология сборки комплекта или руководство по сборке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месяца</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15.64. Оформление (внесение изменений) электронного паспорта транспортного средства (шасси транспортного средства)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для оформления электронного паспорта представляются:</w:t>
              <w:br/>
              <w:br/>
              <w:t>заявление</w:t>
              <w:br/>
              <w:br/>
              <w:t>паспорт или иной документ, удостоверяющий личность собственника транспортного средства (шасси транспортного средства)</w:t>
              <w:br/>
              <w:br/>
              <w:t>документы, подтверждающие законность приобретения (получения) транспортного средства (шасси транспортного средства)</w:t>
              <w:b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b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b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br/>
              <w:br/>
              <w:t>документ, подтверждающий внесение платы</w:t>
              <w:br/>
              <w:br/>
              <w:t>для внесения изменений в электронный паспорт представляются:</w:t>
              <w:br/>
              <w:br/>
              <w:t>заявление</w:t>
              <w:br/>
              <w:br/>
              <w:t>паспорт или иной документ, удостоверяющий личность собственника транспортного средства (шасси транспортного средства)</w:t>
              <w:br/>
              <w:br/>
              <w:t>документы, подтверждающие законность приобретения (получения) транспортного средства (шасси транспортного средства)</w:t>
              <w:br/>
              <w:br/>
              <w:t>документы, подтверждающие необходимость внесения изменений</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плата за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2 рабочих дня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собственника транспортного средства</w:t>
              <w:br/>
              <w:br/>
              <w:t>свидетельство о регистрации транспортного средства (технический паспорт)</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собственника транспортного средства</w:t>
              <w:br/>
              <w:br/>
              <w:t>документы, подтверждающие законность приобретения (получения) транспортного средства</w:t>
              <w:b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для оформления электронного паспорта представляются:</w:t>
              <w:br/>
              <w:br/>
              <w:t>заявление</w:t>
              <w:br/>
              <w:br/>
              <w:t>паспорт или иной документ, удостоверяющий личность собственника машины</w:t>
              <w:br/>
              <w:br/>
              <w:t>документы, подтверждающие законность приобретения (получения) машины</w:t>
              <w:br/>
              <w:br/>
              <w:t>таможенная декларация (ее копия), подтверждающая выпуск таможенным органом Республики Беларусь машины</w:t>
              <w:b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b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br/>
              <w:br/>
              <w:t>документ, подтверждающий внесение платы</w:t>
              <w:br/>
              <w:br/>
              <w:t>для внесения изменений в электронный паспорт представляются:</w:t>
              <w:br/>
              <w:br/>
              <w:t>заявление</w:t>
              <w:br/>
              <w:br/>
              <w:t>паспорт или иной документ, удостоверяющий личность собственника машины</w:t>
              <w:br/>
              <w:br/>
              <w:t>документы, подтверждающие законность приобретения (получения) машины</w:t>
              <w:br/>
              <w:br/>
              <w:t>документы, подтверждающие необходимость внесения изменений</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плата за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рабочих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собственника машины</w:t>
              <w:br/>
              <w:br/>
              <w:t>технический паспорт</w:t>
              <w:br/>
              <w:br/>
              <w:t>акт осмотра машины</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собственника машины</w:t>
              <w:br/>
              <w:br/>
              <w:t>акт осмотра машины</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«Белтаможсервис»</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собственника транспортного средства (шасси транспортного средства), машины</w:t>
              <w:b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b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плата за услуги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рабочих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16</w:t>
              <w:br/>
              <w:t>ПРИРОДОПОЛЬЗОВАНИЕ</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 Получение заключения о возможности уничтожения товара, предназначенного для помещения под таможенную процедуру уничтожения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областные (Минский городской) комитеты природных ресурсов и охраны окружающей среды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 установленной форме</w:t>
              <w:br/>
              <w:br/>
              <w:t>документ об утрате товарами потребительских свойств на территории Республики Беларусь</w:t>
              <w:b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уничтожения товаров, предназначенных для помещения под таможенную процедуру уничтожения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16.2.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16.3. Выдача разрешения на изъятие диких животных из среды их обитания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Министерство природных ресурсов и охраны окружающей среды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обоснование необходимости изъятия диких животных из среды их обитания с копиями подтверждающих документов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от 1 месяца до 1 года в зависимости от срока, необходимого для изъятия диких животных из среды их обитания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16.4. Выдача свидетельства о регистрации диких животных, содержащихся и (или) разведенных в неволе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одна фотография подлежащего регистрации дикого животного</w:t>
              <w:b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16.4</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природных ресурсов и охраны окружающей среды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br/>
              <w:br/>
              <w:t>копии документов, подтверждающих законность владения образцами СИТЕС</w:t>
              <w:b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b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b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b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b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30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 – на вывоз или обратный вывоз</w:t>
              <w:br/>
              <w:br/>
              <w:t>12 месяцев – на ввоз</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природных ресурсов и охраны окружающей среды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 1 месяца до 1 года в зависимости от срока, необходимого для изъятия диких животных и дикорастущих растений</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16.6. Выдача разрешения на удаление объектов растительного мира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16.7.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16.7</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областные (Минский городской) комитеты природных ресурсов и охраны окружающей среды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для получения разрешения на специальное водопользование:</w:t>
              <w:br/>
              <w:br/>
              <w:t>заявление по установленной форме (на бумажном и электронном носителях)</w:t>
              <w:br/>
              <w:br/>
              <w:t>копия схемы водоснабжения с указанием мест добычи (изъятия) воды</w:t>
              <w:br/>
              <w:b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указанный в заявлении, но не более 10 лет</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для внесения изменений и (или) дополнений в разрешение на специальное водопользование:</w:t>
              <w:b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br/>
              <w:br/>
              <w:t>первый экземпляр оригинала разрешения на специальное водопользование</w:t>
              <w:br/>
              <w:b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базовые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период действия разрешения на специальное водопользование</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для продления срока действия разрешения на специальное водопользование:</w:t>
              <w:br/>
              <w:br/>
              <w:t>заявление с указанием сведений, подтверждающих выполнение условий специального водопользования</w:t>
              <w:br/>
              <w:br/>
              <w:t>первый экземпляр оригинала разрешения на специальное водопользование</w:t>
              <w:br/>
              <w:b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базовые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указанный в заявлении, но не более 10 лет</w:t>
            </w:r>
          </w:p>
        </w:tc>
      </w:tr>
      <w:tr>
        <w:trPr>
          <w:trHeight w:val="240" w:hRule="atLeast"/>
        </w:trPr>
        <w:tc>
          <w:tcPr>
            <w:tcW w:w="15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для выдачи дубликата разрешения на специальное водопользование:</w:t>
              <w:br/>
              <w:br/>
              <w:t>заявление</w:t>
              <w:br/>
              <w:br/>
              <w:t>пришедший в негодность первый экземпляр оригинала разрешения на специальное водопользование (при его наличии)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базовые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выданного разрешения на специальное водопользование</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16.7</w:t>
            </w:r>
            <w:r>
              <w:rPr>
                <w:rFonts w:eastAsia="Times New Roman" w:cs="Times New Roman" w:ascii="Times New Roman" w:hAnsi="Times New Roman"/>
                <w:bCs/>
                <w:sz w:val="20"/>
                <w:szCs w:val="20"/>
                <w:vertAlign w:val="superscript"/>
                <w:lang w:eastAsia="ru-RU"/>
              </w:rPr>
              <w:t>2</w:t>
            </w:r>
            <w:r>
              <w:rPr>
                <w:rFonts w:eastAsia="Times New Roman" w:cs="Times New Roman" w:ascii="Times New Roman" w:hAnsi="Times New Roman"/>
                <w:bCs/>
                <w:sz w:val="20"/>
                <w:szCs w:val="20"/>
                <w:lang w:eastAsia="ru-RU"/>
              </w:rPr>
              <w:t>. Выдача заключения о возможности добычи заявленных водопользователем объемов подземных вод</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«Белорусский государственный геологический центр»</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 установленной форме</w:t>
              <w:br/>
              <w:br/>
              <w:t>копия документа, удостоверяющего право на земельный участок</w:t>
              <w:br/>
              <w:br/>
              <w:t>копии паспортов буровых скважин, предназначенных для добычи подземных вод, – в случае, если заключение выдается впервые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3,7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15 дней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пределах срока пользования земельным участком</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16.8.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16.9.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16.10. Выдача государственного удостоверения на право охоты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две цветные фотографии заявителя размером 30 x 40 мм</w:t>
              <w:br/>
              <w:br/>
              <w:t>документ, подтверждающий прохождение подготовки к сдаче специального охотничьего экзамена</w:t>
              <w:br/>
              <w:br/>
              <w:t>документ, подтверждающий внесение платы за прохождение специального охотничьего экзамена</w:t>
              <w:b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0,2 базовой величины за прохождение специального охотничьего экзамена</w:t>
              <w:br/>
              <w:br/>
              <w:t>1 базовая величина за изготовление бланка государственного удостоверения на право охоты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b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10 лет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16.10</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удостоверения эксперта по оценке охотничьих трофеев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лесного хозяйства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br/>
              <w:br/>
              <w:t>копия государственного удостоверения на право охоты</w:t>
              <w:br/>
              <w:br/>
              <w:t>копия документа об образовании (для получения звания эксперта второй категории)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16.10</w:t>
            </w:r>
            <w:r>
              <w:rPr>
                <w:rFonts w:eastAsia="Times New Roman" w:cs="Times New Roman" w:ascii="Times New Roman" w:hAnsi="Times New Roman"/>
                <w:bCs/>
                <w:sz w:val="20"/>
                <w:szCs w:val="20"/>
                <w:vertAlign w:val="superscript"/>
                <w:lang w:eastAsia="ru-RU"/>
              </w:rPr>
              <w:t>2</w:t>
            </w:r>
            <w:r>
              <w:rPr>
                <w:rFonts w:eastAsia="Times New Roman" w:cs="Times New Roman" w:ascii="Times New Roman" w:hAnsi="Times New Roman"/>
                <w:bCs/>
                <w:sz w:val="20"/>
                <w:szCs w:val="20"/>
                <w:lang w:eastAsia="ru-RU"/>
              </w:rPr>
              <w:t>. Обмен государственного удостоверения на право охоты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государственное удостоверение на право охоты</w:t>
              <w:br/>
              <w:br/>
              <w:t>две цветные фотографии заявителя размером 30 x 40 мм</w:t>
              <w:b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за изготовление бланка государственного удостоверения на право охоты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br/>
              <w:br/>
              <w:t>15 дней со дня подачи заявления – в случае подачи заявления в охотохозяйственное республиканское унитарное предприятие «Белгосохота»</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16.10</w:t>
            </w:r>
            <w:r>
              <w:rPr>
                <w:rFonts w:eastAsia="Times New Roman" w:cs="Times New Roman" w:ascii="Times New Roman" w:hAnsi="Times New Roman"/>
                <w:bCs/>
                <w:sz w:val="20"/>
                <w:szCs w:val="20"/>
                <w:vertAlign w:val="superscript"/>
                <w:lang w:eastAsia="ru-RU"/>
              </w:rPr>
              <w:t>3</w:t>
            </w:r>
            <w:r>
              <w:rPr>
                <w:rFonts w:eastAsia="Times New Roman" w:cs="Times New Roman" w:ascii="Times New Roman" w:hAnsi="Times New Roman"/>
                <w:bCs/>
                <w:sz w:val="20"/>
                <w:szCs w:val="20"/>
                <w:lang w:eastAsia="ru-RU"/>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причин выдачи дубликата</w:t>
              <w:br/>
              <w:br/>
              <w:t>паспорт или иной документ, удостоверяющий личность</w:t>
              <w:br/>
              <w:br/>
              <w:t>пришедшее в негодность государственное удостоверение на право охоты (при его наличии)</w:t>
              <w:br/>
              <w:br/>
              <w:t>две цветные фотографии заявителя размером 30 x 40 мм</w:t>
              <w:b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за изготовление бланка государственного удостоверения на право охоты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месяц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срок действия удостоверения, выданного ранее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16.11. Регистрация охотничьих собак</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государственно-общественное объединение «Белорусское общество охотников и рыболовов» (далее – РГОО «БООР»)</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фотографии подлежащих регистрации охотничьих собак</w:t>
              <w:br/>
              <w:br/>
              <w:t>копия родословного свидетельства</w:t>
              <w:br/>
              <w:br/>
              <w:t>копия ветеринарного паспорта собаки с номером электронного чипа или клейма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16.12. Регистрация ловчих птиц</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РГОО «БООР»</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фотографии подлежащих регистрации ловчих птиц</w:t>
              <w:br/>
              <w:br/>
              <w:t>копии документов, подтверждающих законность владения ловчими птицами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0,25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рабочих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5 лет </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16.12</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удостоверения на право подводной охоты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РГОО «БООР» или его организационные структуры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две цветные фотографии заявителя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базовая величина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16.12</w:t>
            </w:r>
            <w:r>
              <w:rPr>
                <w:rFonts w:eastAsia="Times New Roman" w:cs="Times New Roman" w:ascii="Times New Roman" w:hAnsi="Times New Roman"/>
                <w:bCs/>
                <w:sz w:val="20"/>
                <w:szCs w:val="20"/>
                <w:vertAlign w:val="superscript"/>
                <w:lang w:eastAsia="ru-RU"/>
              </w:rPr>
              <w:t>2</w:t>
            </w:r>
            <w:r>
              <w:rPr>
                <w:rFonts w:eastAsia="Times New Roman" w:cs="Times New Roman" w:ascii="Times New Roman" w:hAnsi="Times New Roman"/>
                <w:bCs/>
                <w:sz w:val="20"/>
                <w:szCs w:val="20"/>
                <w:lang w:eastAsia="ru-RU"/>
              </w:rPr>
              <w:t>. Обмен удостоверения на право подводной охоты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РГОО «БООР» или его организационные структуры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две цветные фотографии заявителя размером 30 х 40 мм</w:t>
              <w:br/>
              <w:br/>
              <w:t>удостоверение, выданное ранее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0,2 базовой величины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15 дней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16.12</w:t>
            </w:r>
            <w:r>
              <w:rPr>
                <w:rFonts w:eastAsia="Times New Roman" w:cs="Times New Roman" w:ascii="Times New Roman" w:hAnsi="Times New Roman"/>
                <w:bCs/>
                <w:sz w:val="20"/>
                <w:szCs w:val="20"/>
                <w:vertAlign w:val="superscript"/>
                <w:lang w:eastAsia="ru-RU"/>
              </w:rPr>
              <w:t>3</w:t>
            </w:r>
            <w:r>
              <w:rPr>
                <w:rFonts w:eastAsia="Times New Roman" w:cs="Times New Roman" w:ascii="Times New Roman" w:hAnsi="Times New Roman"/>
                <w:bCs/>
                <w:sz w:val="20"/>
                <w:szCs w:val="20"/>
                <w:lang w:eastAsia="ru-RU"/>
              </w:rPr>
              <w:t>. Выдача дубликата удостоверения на право подводной охоты взамен пришедшего в негодность (похищенного, утерянного)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РГОО «БООР» или его организационные структуры</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причин выдачи дубликата</w:t>
              <w:br/>
              <w:br/>
              <w:t>паспорт или иной документ, удостоверяющий личность</w:t>
              <w:br/>
              <w:br/>
              <w:t>пришедшее в негодность удостоверение на право подводной охоты (при его наличии)</w:t>
              <w:br/>
              <w:br/>
              <w:t>две цветные фотографии заявителя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0,2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15 дней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16.13. Выдача лесного билета на право пользования участком лесного фонда (сенокошение, пастьба скота, размещение ульев и пасек)</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до 31 декабря года, в котором выдан лесной билет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16.14. Выдача ордера на рубку леса не более 50 куб. метров древесины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структурное подразделение юридического лица, ведущего лесное хозяйство (лесничество)</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(плата взимается за древесину, отпускаемую на корню)</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31 декабря года, в котором выдан ордер</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структурное подразделение юридического лица, ведущего лесное хозяйство (лесничество)</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(плата взимается за отпускаемую древесину на корню по таксовой стоимости)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 при условии оплаты древесины на корню</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31 декабря года, в котором выдан ордер</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16.15</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Принятие решения о предоставлении отсрочки на проведение рубок леса и (или) вывозку древесины</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юридическое лицо, ведущее лесное хозяйство</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(подается не позднее чем за 5 дней до истечения сроков окончания проведения рубок леса и (или) вывозки древесины, установленных в ордере)</w:t>
              <w:br/>
              <w:br/>
              <w:t xml:space="preserve">документ, подтверждающий уплату пени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10 дней со дня подачи заявления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12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исполнительный комитет</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31 декабря года, в котором принято решение</w:t>
            </w:r>
          </w:p>
        </w:tc>
      </w:tr>
      <w:tr>
        <w:trPr>
          <w:trHeight w:val="240"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17</w:t>
              <w:br/>
              <w:t>СЕЛЬСКОЕ ХОЗЯЙСТВО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17.1.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17.2.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17.3. Выдача ветеринарного свидетельства на животных и на продукты животного происхождения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0,3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 – для ветеринарного свидетельства на молоко, молочную продукцию и яйцо, полученные от животных и птицы, находящихся в собственности граждан</w:t>
              <w:b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trPr>
          <w:trHeight w:val="240" w:hRule="atLeast"/>
        </w:trPr>
        <w:tc>
          <w:tcPr>
            <w:tcW w:w="1523" w:type="dxa"/>
            <w:tcBorders/>
            <w:shd w:fill="auto" w:val="clear"/>
          </w:tcPr>
          <w:p>
            <w:pPr>
              <w:pStyle w:val="Normal"/>
              <w:spacing w:lineRule="auto" w:line="240" w:before="120" w:after="100"/>
              <w:ind w:left="6" w:hanging="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ветеринарный сертификат (свидетельство) страны-экспортера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0,9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транспортировки или сроков реализации продукции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17.5. Выдача ветеринарного паспорта животного</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 владельца животного</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17.6. Выдача ветеринарно-санитарного паспорта пасеки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br/>
              <w:br/>
              <w:t>документ, подтверждающий право собственности (пользования) на земельный участок, на котором размещена пасека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17.7. Регистрация собак, кошек с выдачей регистрационного удостоверения и жетона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районный, городской исполнительный комитет, местная администрация района в городе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владельца собаки, кошки</w:t>
              <w:b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«Центр информационных систем в животноводстве»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течение срока содержания животных (стад)</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17.9. Выдача паспорта животного (стада) при его реализации за пределы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«Центр информационных систем в животноводстве»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«Центр информационных систем в животноводстве»</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бесплатно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течение срока содержания животных (стад)</w:t>
            </w:r>
          </w:p>
        </w:tc>
      </w:tr>
      <w:tr>
        <w:trPr>
          <w:trHeight w:val="240" w:hRule="atLeast"/>
        </w:trPr>
        <w:tc>
          <w:tcPr>
            <w:tcW w:w="1523" w:type="dxa"/>
            <w:tcBorders/>
            <w:shd w:fill="auto" w:val="clear"/>
          </w:tcPr>
          <w:p>
            <w:pPr>
              <w:pStyle w:val="Normal"/>
              <w:spacing w:lineRule="auto" w:line="240" w:before="120" w:after="12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областной (Минский городской) исполнительный комитет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18</w:t>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 Постановка на учет в налоговом органе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инспекция Министерства по налогам и сборам по району, городу или району в городе (далее в настоящей главе – налоговый орган)</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либо их копии</w:t>
              <w:br/>
              <w:br/>
              <w:t>копия свидетельства о регистрации нотариального бюро с одновременным предъявлением для сверки оригинала такого документа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рабочих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18.2. Снятие с учета и постановка на учет в другом налоговом органе в случае изменения места жительства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налоговый орган</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либо их копии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рабочих дня со дня подачи заявления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18.3. Зачет, возврат сумм налогов, сборов (пошлин), пеней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налоговый орган </w:t>
              <w:br/>
              <w:br/>
              <w:t>государственное учреждение «Национальный центр интеллектуальной собственности» – в случае возврата или зачета патентной пошлины</w:t>
              <w:br/>
              <w:br/>
              <w:t>загранучреждение – в случае возврата консульского сбора за границей</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либо их копии</w:t>
              <w:b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b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b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br/>
              <w:b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 – в случае зачета сумм налогов, сборов (пошлин), пеней</w:t>
              <w:br/>
              <w:br/>
              <w:t>15 рабочих дней со дня подачи заявления – в случае зачета сумм государственной пошлины</w:t>
              <w:br/>
              <w:br/>
              <w:t>15 рабочих дней со дня подачи заявления – в случае возврата сумм налогов, сборов (пошлин), пеней</w:t>
              <w:br/>
              <w:br/>
              <w:t>1 месяц со дня подачи заявления – в случае возврата консульского сбора</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18.4.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18.5.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налоговый орган</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либо их копии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истечения месяца, за который гражданином произведена уплата земельного налога и налога на недвижимость</w:t>
              <w:b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организация по месту работы, службы, учебы, налоговый орган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либо их копии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18.8. Выдача справки об уплате (удержании) подоходного налога с физических лиц в целях избежания двойного налогообложения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налоговый орган</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либо их копии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налоговый орган</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либо их копии</w:t>
              <w:b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18.10.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Минская центральная таможня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 форме, установленной Государственным таможенным комитетом</w:t>
              <w:br/>
              <w:br/>
              <w:t>документы, не представленные таможенному органу ранее, но имеющие значение для принятия решения о возврате денежных средств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ind w:left="6" w:hanging="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таможенный орган, на текущий (расчетный) банковский счет которого были внесены денежные средства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 форме, установленной Государственным таможенным комитетом</w:t>
              <w:b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ind w:left="6" w:hanging="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18.12</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Минская центральная таможня</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 форме, установленной Государственным таможенным комитетом</w:t>
              <w:b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рабочих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18.13. Выдача справки о доходах, исчисленных и удержанных суммах подоходного налога с физических лиц</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и (или) индивидуальный предприниматель по месту работы, службы и иному месту получения доходов</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br/>
              <w:br/>
              <w:t>документ, подтверждающий право на земельный участок (при его наличии)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завершения реализации указанной в справке продукции, но не более 1 года со дня выдачи справки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ind w:left="6" w:hanging="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b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b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b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18.17. Принятие решения об изменении установленного законодательством срока уплаты налога, сбора (пошлины), пеней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b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30 рабочих дней со дня подачи заявления и документов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прекращения измененного срока уплаты налога, сбора (пошлины), пеней</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18.17</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выписки из данных учета налоговых органов об исчисленных и уплаченных суммах налогов, сборов (пошлин), пеней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налоговый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либо их копии</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18.18. Предоставление информации из Единого государственного регистра юридических лиц и индивидуальных предпринимателей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br/>
              <w:br/>
              <w:t>1 базовая величина – в иных случаях за каждый экземпляр выписки по каждому юридическому лицу, индивидуальному предпринимателю</w:t>
              <w:br/>
              <w:b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18.19. Проставление апостиля на официальном документе, составленном на территории Республики Беларусь: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18.19.1. при обращении лица, находящегося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официальный документ, оформленный в установленном порядке, на котором необходимо проставить апостиль</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документа, на котором проставляется апостиль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18.19.2. при обращении лица, находящегося за пределами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иностранных дел (заявление подается в дипломатическое представительство, консульское учреждение Республики Беларусь)</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официальный документ, оформленный в установленном порядке, на котором необходимо проставить апостиль</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 евро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получения необходимых документов из Республики Беларусь</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документа, на котором проставляется апостиль</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18.20. Легализация официального документа в Республике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иностранных дел</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официальный документ, подлежащий легализации, оформленный в установленном порядке</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br/>
              <w:br/>
              <w:t>15 дней (для иных документов)</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документа, легализация которого осуществляется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иностранных дел</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официальный документ, подлежащий легализации, оформленный в установленном порядке</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документа, легализация которого осуществляется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18.21. Легализация официального документа за пределами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официальный документ, подлежащий легализации, оформленный в установленном порядке</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 евро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документа, легализация которого осуществляется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официальный документ, подлежащий легализации, оформленный в установленном порядке</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 евро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документа, легализация которого осуществляется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18.21.3. составленного на территории Республики Беларусь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дипломатическое представительство либо консульское учреждение Республики Беларусь</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официальный документ, подлежащий легализации, оформленный в установленном порядке</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 евро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документа, легализация которого осуществляется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18.22.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Министерство финансов</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заявление </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18.24. Исключен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18.25.1. касающимся имущественных и наследственных прав граждан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при просмотре документов за период до 3 лет</w:t>
              <w:br/>
              <w:br/>
              <w:t>1 базовая величина – при просмотре документов за период свыше 3 лет</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при необходимости дополнительного изучения и проверки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18.25.2. не касающимся имущественных и наследственных прав граждан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при необходимости дополнительного изучения и проверки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право наследования (при выдаче после смерти гражданина его наследникам)</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при необходимости дополнительного изучения и проверки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18.27. Выдача архивной справки, архивной копии, архивной выписки: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18.27.1. на основании архивных документов, за исключением сведений о завещании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нотариальный архив по месту хранения архивных документов </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изменение фамилии или иных данных гражданина, – в случае их изменения</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выдачу архивной копии, архивной выписки</w:t>
              <w:br/>
              <w:br/>
              <w:t>0,5 базовой величины – за выдачу архивной справки</w:t>
              <w:b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br/>
              <w:br/>
              <w:t xml:space="preserve">0,5 базовой величины – дополнительно за выдачу документов в срочном порядке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 (при наличии в заявлении сведений о месте и дате совершения нотариального действия)</w:t>
              <w:b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b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br/>
              <w:br/>
              <w:t>1 месяц – в случае отсутствия в заявлении сведений о месте и дате совершения нотариального действия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18.27.2. содержащих сведения о завещании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нотариальный архив по месту хранения завещания, иных архивных документов, содержащих сведения о завещании </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изменение фамилии или иных данных гражданина, – в случае их изменения</w:t>
              <w:b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br/>
              <w:br/>
              <w:t xml:space="preserve">документы, подтверждающие родственные и (или) брачные отношения, – при обращении </w:t>
              <w:b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br/>
              <w:br/>
              <w:t>документ, подтверждающий внесение платы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выдачу архивной копии, архивной выписки</w:t>
              <w:br/>
              <w:br/>
              <w:t>0,5 базовой величины – за выдачу архивной справки</w:t>
              <w:b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br/>
              <w:br/>
              <w:t xml:space="preserve">0,5 базовой величины – дополнительно за выдачу документов в срочном порядке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 (при наличии в заявлении сведений о месте и дате совершения нотариального действия)</w:t>
              <w:b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b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br/>
              <w:br/>
              <w:t>1 месяц – в случае отсутствия в заявлении сведений о месте и дате совершения нотариального действия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19</w:t>
              <w:br/>
              <w:t>ОХРАНА ОБЪЕКТОВ ПРАВА ПРОМЫШЛЕННОЙ СОБСТВЕННОСТИ</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 Выдача патента на изобретение</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государственное учреждение «Национальный центр интеллектуальной собственности» (далее – патентный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описание изобретения</w:t>
              <w:br/>
              <w:br/>
              <w:t>формула изобретения</w:t>
              <w:br/>
              <w:br/>
              <w:t>чертежи, если они необходимы для понимания сущности изобретения</w:t>
              <w:br/>
              <w:br/>
              <w:t>реферат</w:t>
              <w:br/>
              <w:br/>
              <w:t>ходатайство о проведении патентной экспертизы</w:t>
              <w:br/>
              <w:br/>
              <w:t xml:space="preserve">документ, подтверждающий уплату патентной пошлины </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br/>
              <w:b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br/>
              <w:br/>
              <w:t>11,9 базовой величины (2,975 базовой величины – для граждан, являющихся авторами) – за проведение патентной экспертизы заявки на выдачу патента</w:t>
              <w:br/>
              <w:b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b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публикации сведений о патенте в официальном бюллетене патентного органа</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 лет с даты подачи заявки на выдачу патента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19.2. Поддержание в силе патента на изобретение по годам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 подтверждающий уплату патентной пошлины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2,45 базовой величины (0,6125 базовой величины – для граждан, являющихся авторами) – за третий, четвертый годы действия патента</w:t>
              <w:br/>
              <w:br/>
              <w:t>3,5 базовой величины (0,875 базовой величины – для граждан, являющихся авторами) – за пятый, шестой годы действия патента</w:t>
              <w:br/>
              <w:br/>
              <w:t>4,9 базовой величины (1,225 базовой величины – для граждан, являющихся авторами) – за седьмой, восьмой годы действия патента</w:t>
              <w:br/>
              <w:br/>
              <w:t>5,95 базовой величины (1,4875 базовой величины – для граждан, являющихся авторами) – за девятый, десятый годы действия патента</w:t>
              <w:br/>
              <w:br/>
              <w:t>7 базовых величин (1,75 базовой величины – для граждан, являющихся авторами) – за одиннадцатый, двенадцатый годы действия патента</w:t>
              <w:br/>
              <w:br/>
              <w:t>8,4 базовой величины (2,1 базовой величины – для граждан, являющихся авторами) – за тринадцатый, четырнадцатый годы действия патента</w:t>
              <w:br/>
              <w:br/>
              <w:t>9,45 базовой величины (2,3625 базовой величины – для граждан, являющихся авторами) – за пятнадцатый, шестнадцатый годы действия патента</w:t>
              <w:br/>
              <w:br/>
              <w:t>10,85 базовой величины (2,7125 базовой величины – для граждан, являющихся авторами) – за семнадцатый, восемнадцатый годы действия патента</w:t>
              <w:br/>
              <w:br/>
              <w:t>11,9 базовой величины (2,975 базовой величины – для граждан, являющихся авторами) – за девятнадцатый, двадцатый годы действия патента</w:t>
              <w:br/>
              <w:br/>
              <w:t>16,1 базовой величины (4,025 базовой величины – для граждан, являющихся авторами) – за двадцать первый – двадцать пятый годы действия патента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19.3. Выдача патента на полезную модель</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описание полезной модели</w:t>
              <w:br/>
              <w:br/>
              <w:t>формула полезной модели</w:t>
              <w:br/>
              <w:br/>
              <w:t>чертежи, если они необходимы для понимания сущности полезной модели</w:t>
              <w:br/>
              <w:br/>
              <w:t>реферат</w:t>
              <w:br/>
              <w:br/>
              <w:t>документ, подтверждающий уплату патентной пошлины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br/>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b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публикации сведений о патенте в официальном бюллетене патентного органа</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 с даты подачи заявки на выдачу патента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19.3</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Проведение проверки полезной модели на соответствие условиям патентоспособности</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ходатайство</w:t>
              <w:br/>
              <w:br/>
              <w:t>документ, подтверждающий уплату патентной пошлины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8,4 базовой величины – за проведение проверки полезной модели на соответствие условиям патентоспособности</w:t>
              <w:br/>
              <w:br/>
              <w:t>4,2 базовой величины – дополнительно за каждую полезную модель свыше одной – в случае проведения проверки группы полезных моделей</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 с даты поступления ходатайства</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срока действия патента на полезную модель</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19.4. Поддержание в силе патента на полезную модель по годам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 подтверждающий уплату патентной пошлины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 базовой величины (0,525 базовой величины – для граждан, являющихся авторами) – за первый–третий годы действия патента</w:t>
              <w:br/>
              <w:br/>
              <w:t>2,8 базовой величины (0,7 базовой величины – для граждан, являющихся авторами) – за четвертый–шестой годы действия патента</w:t>
              <w:br/>
              <w:br/>
              <w:t>4,9 базовой величины (1,225 базовой величины – для граждан, являющихся авторами) – за седьмой–десятый годы действия патента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19.5. Выдача патента на промышленный образец </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br/>
              <w:br/>
              <w:t>документ, подтверждающий уплату патентной пошлины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b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br/>
              <w:b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b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b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публикации сведений о патенте в официальном бюллетене патентного органа</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с даты подачи заявки на выдачу патента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19.6. Поддержание в силе патента на промышленный образец по годам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 подтверждающий уплату патентной пошлины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 базовой величины (0,525 базовой величины – для граждан, являющихся авторами) – за первый–третий годы действия патента</w:t>
              <w:br/>
              <w:br/>
              <w:t>2,8 базовой величины (0,7 базовой величины – для граждан, являющихся авторами) – за четвертый–шестой годы действия патента</w:t>
              <w:br/>
              <w:br/>
              <w:t>4,9 базовой величины (1,225 базовой величины – для граждан, являющихся авторами) – за седьмой, восьмой годы действия патента</w:t>
              <w:br/>
              <w:br/>
              <w:t>5,95 базовой величины (1,4875 базовой величины – для граждан, являющихся авторами) – за девятый–одиннадцатый годы действия патента</w:t>
              <w:br/>
              <w:br/>
              <w:t>7 базовых величин (1,75 базовой величины – для граждан, являющихся авторами) – за двенадцатый–пятнадцатый годы действия патента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19.7. Продление срока действия патента на изобретение, полезную модель, промышленный образец</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ходатайство</w:t>
              <w:br/>
              <w:br/>
              <w:t>документ, подтверждающий уплату патентной пошлины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9,45 базовой величины (2,3625 базовой величины – для граждан, являющихся авторами)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ходатайства о продлении срока действия патента на изобретение, полезную модель, промышленный образец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5 лет</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19.8. Восстановление действия патента на изобретение, полезную модель, промышленный образец</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ходатайство</w:t>
              <w:br/>
              <w:br/>
              <w:t>документ, подтверждающий уплату патентной пошлины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9,45 базовой величины (2,3625 базовой величины – для граждан, являющихся авторами)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месяца со дня подачи ходатайства</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срока действия патента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19.9. Выдача патента на сорт растения и удостоверения селекционера</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616" w:type="dxa"/>
            <w:gridSpan w:val="4"/>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заполненная анкета сорта растения</w:t>
              <w:br/>
              <w:br/>
              <w:t>документ, подтверждающий уплату патентной пошлины</w:t>
            </w:r>
          </w:p>
        </w:tc>
        <w:tc>
          <w:tcPr>
            <w:tcW w:w="149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br/>
              <w:b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br/>
              <w:b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b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публикации сведений о патенте в официальном бюллетене патентного органа</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19.10. Поддержание в силе патента на сорт растения по годам</w:t>
            </w:r>
          </w:p>
        </w:tc>
        <w:tc>
          <w:tcPr>
            <w:tcW w:w="160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69"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2,8 базовой величины (0,7 базовой величины – для граждан, являющихся авторами) – за первый–третий годы действия патента</w:t>
              <w:br/>
              <w:br/>
              <w:t>5,6 базовой величины (1,4 базовой величины – для граждан, являющихся авторами) – за четвертый–шестой годы действия патента</w:t>
              <w:br/>
              <w:br/>
              <w:t>7 базовых величин (1,75 базовой величины – для граждан, являющихся авторами) – за седьмой–девятый годы действия патента</w:t>
              <w:br/>
              <w:br/>
              <w:t>9,8 базовой величины (2,45 базовой величины – для граждан, являющихся авторами) – за десятый – двадцать пятый годы действия патента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обращения</w:t>
            </w:r>
          </w:p>
        </w:tc>
        <w:tc>
          <w:tcPr>
            <w:tcW w:w="1374"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год</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19.11. Выдача свидетельства на товарный знак и знак обслуживания (далее – товарный знак)</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заявляемое обозначение</w:t>
              <w:b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базовых величин – за подачу и проведение предварительной экспертизы заявки на регистрацию товарного знака</w:t>
              <w:b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br/>
              <w:br/>
              <w:t>28 базовых величин – за проведение экспертизы заявленного обозначения</w:t>
              <w:b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регистрации товарного знака в Государственном реестре товарных знаков и знаков обслуживания Республики Беларусь</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с даты подачи заявки на регистрацию товарного знака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19.11</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комитет по науке и технологиям</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срока действия регистрации товарного знака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19.12. Продление срока действия регистрации товарного знака</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55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19.12</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Выдача свидетельства на общеизвестный в Республике Беларусь товарный знак</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b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 даты внесения сведений в перечень общеизвестных в Республике Беларусь товарных знаков</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19.13. Выдача свидетельства на топологию интегральной микросхемы</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депонируемые материалы</w:t>
              <w:br/>
              <w:br/>
              <w:t>реферат</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4,75 базовой величины – за подачу и проведение экспертизы заявки на регистрацию топологии интегральной микросхемы</w:t>
              <w:b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публикации сведений о регистрации топологии интегральной микросхемы в официальном бюллетене патентного органа</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с более ранней из следующих дат:</w:t>
              <w:br/>
              <w:br/>
              <w:t>с даты первого использования топологии интегральной микросхемы</w:t>
              <w:br/>
              <w:br/>
              <w:t>с даты подачи в патентный орган заявки на регистрацию топологии интегральной микросхемы</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19.13</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Предоставление права пользования географическим указанием и выдача свидетельства о праве пользования географическим указанием</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br/>
              <w:br/>
              <w:t>указание товара, для обозначения которого испрашивается предоставление права пользования географическим указанием</w:t>
              <w:br/>
              <w:br/>
              <w:t>указание места производства (происхождения) товара (границ географического объекта)</w:t>
              <w:b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b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b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базовых величин – за подачу и проведение предварительной экспертизы заявки на предоставление права пользования географическим указанием</w:t>
              <w:br/>
              <w:br/>
              <w:t>28 базовых величин – за проведение экспертизы заявки на предоставление права пользования географическим указанием по существу</w:t>
              <w:b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с даты подачи заявки</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19.13</w:t>
            </w:r>
            <w:r>
              <w:rPr>
                <w:rFonts w:eastAsia="Times New Roman" w:cs="Times New Roman" w:ascii="Times New Roman" w:hAnsi="Times New Roman"/>
                <w:bCs/>
                <w:sz w:val="20"/>
                <w:szCs w:val="20"/>
                <w:vertAlign w:val="superscript"/>
                <w:lang w:eastAsia="ru-RU"/>
              </w:rPr>
              <w:t>2</w:t>
            </w:r>
            <w:r>
              <w:rPr>
                <w:rFonts w:eastAsia="Times New Roman" w:cs="Times New Roman" w:ascii="Times New Roman" w:hAnsi="Times New Roman"/>
                <w:bCs/>
                <w:sz w:val="20"/>
                <w:szCs w:val="20"/>
                <w:lang w:eastAsia="ru-RU"/>
              </w:rPr>
              <w:t>. Продление срока действия права пользования географическим указанием</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b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55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лет с даты подачи заявки</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19.13</w:t>
            </w:r>
            <w:r>
              <w:rPr>
                <w:rFonts w:eastAsia="Times New Roman" w:cs="Times New Roman" w:ascii="Times New Roman" w:hAnsi="Times New Roman"/>
                <w:bCs/>
                <w:sz w:val="20"/>
                <w:szCs w:val="20"/>
                <w:vertAlign w:val="superscript"/>
                <w:lang w:eastAsia="ru-RU"/>
              </w:rPr>
              <w:t>3</w:t>
            </w:r>
            <w:r>
              <w:rPr>
                <w:rFonts w:eastAsia="Times New Roman" w:cs="Times New Roman" w:ascii="Times New Roman" w:hAnsi="Times New Roman"/>
                <w:bCs/>
                <w:sz w:val="20"/>
                <w:szCs w:val="20"/>
                <w:lang w:eastAsia="ru-RU"/>
              </w:rPr>
              <w:t>.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две цветные фотографии размером 30 х 40 мм</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лицом, прошедшим аттестацию кандидата в патентные поверенные, в патентный орган</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19.13</w:t>
            </w:r>
            <w:r>
              <w:rPr>
                <w:rFonts w:eastAsia="Times New Roman" w:cs="Times New Roman" w:ascii="Times New Roman" w:hAnsi="Times New Roman"/>
                <w:bCs/>
                <w:sz w:val="20"/>
                <w:szCs w:val="20"/>
                <w:vertAlign w:val="superscript"/>
                <w:lang w:eastAsia="ru-RU"/>
              </w:rPr>
              <w:t>4</w:t>
            </w:r>
            <w:r>
              <w:rPr>
                <w:rFonts w:eastAsia="Times New Roman" w:cs="Times New Roman" w:ascii="Times New Roman" w:hAnsi="Times New Roman"/>
                <w:bCs/>
                <w:sz w:val="20"/>
                <w:szCs w:val="20"/>
                <w:lang w:eastAsia="ru-RU"/>
              </w:rPr>
              <w:t>. Продление срока действия свидетельства о регистрации в качестве патентного поверенного</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в патентный орган</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являющийся основанием для внесения изменений</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срока действия патента, свидетельства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ходатайство</w:t>
              <w:br/>
              <w:b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ходатайства</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срока действия патента, свидетельства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19.16. Рассмотрение заявления о регистрации лицензионного договора, заявления о регистрации изменений в лицензионный договор</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br/>
              <w:br/>
              <w:t>копия договора – в случае регистрации лицензионного договора в отношении изобретения</w:t>
              <w:b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b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br/>
              <w:br/>
              <w:t>5 базовых величин – за рассмотрение заявления о регистрации изменений в лицензионный договор</w:t>
              <w:b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срока действия договора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договор в трех экземплярах (два экземпляра – подлинники, один экземпляр – заверенная заявителем копия) – в случае регистрации договора</w:t>
              <w:br/>
              <w:br/>
              <w:t>патент на изобретение, полезную модель, промышленный образец, сорт растения, свидетельство на товарный знак, топологию интегральной микросхемы</w:t>
              <w:b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базовых величин – за рассмотрение заявления о регистрации договора уступки в отношении одного предусмотренного договором патента (свидетельства)</w:t>
              <w:b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br/>
              <w:br/>
              <w:t>5 базовых величин – за рассмотрение заявления о регистрации изменений в договор уступки исключительного права</w:t>
              <w:b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срока действия патента, свидетельства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патентный орган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договор в трех экземплярах (два экземпляра – подлинники, один экземпляр – заверенная заявителем копия) – в случае регистрации договора</w:t>
              <w:b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b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b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b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срока действия договора</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 с даты поступления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прекращения действия открытой лицензии</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19.20. Подача для официального опубликования заявления о прекращении действия открытой лицензии</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 с даты поступления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патентный орган</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подтверждающий уплату патентной пошлины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20</w:t>
              <w:br/>
              <w:t>ВОИНСКАЯ ОБЯЗАННОСТЬ, ПРОХОЖДЕНИЕ АЛЬТЕРНАТИВНОЙ СЛУЖБЫ. ОБОРОНА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20.1. Выдача справки о смерти военнослужащего при исполнении обязанностей военной службы</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комиссариат (его обособленное подразделение), военная медицинская организация</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20.2. Выдача справки:</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комиссариат (его обособленное подразделение), органы государственной безопасности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комиссариат (его обособленное подразделение), органы государственной безопасности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20.2.3. о страховании военнослужащего, погибшего при исполнении обязанностей военной службы</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свидетельство о заключении брака</w:t>
              <w:br/>
              <w:br/>
              <w:t>свидетельство о рождении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20.2.3</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по труду, занятости и социальной защите по месту нахождения организации, в которой гражданин проходил альтернативную службу</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свидетельство о заключении брака</w:t>
              <w:br/>
              <w:br/>
              <w:t>свидетельство о рождении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бесплатно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w:t>
              <w:br/>
              <w:t>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комиссариат (его обособленное подразделение), органы государственной безопасности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пенсионное удостоверение</w:t>
              <w:br/>
              <w:br/>
              <w:t>свидетельство о заключении брака</w:t>
              <w:br/>
              <w:br/>
              <w:t>свидетельство о рождении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20.2.5. о смерти военнослужащего либо о получении им инвалидности в период прохождения военной службы</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комиссариат (его обособленное подразделение), органы государственной безопасности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получения пенсии по случаю потери кормильца, пенсии по инвалидности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20.2.6. о количестве дней нахождения военнообязанного на военных или специальных сборах</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комиссариат (его обособленное подразделение), органы государственной безопасности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20.3. Выдача справки о периоде нахождения резервиста на занятиях или учебных сборах</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воинская часть, иная организация Вооруженных Сил, транспортных войск</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20.4. Исключен</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комиссариат (его обособленное подразделение)</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удостоверение призывника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20.6. Выдача справки о призыве на срочную военную службу, службу в резерве</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военный комиссариат (его обособленное подразделение)</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период службы</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20.6</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справки о направлении на альтернативную службу</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по труду, занятости и социальной защите по месту жительства гражданина</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дня</w:t>
              <w:br/>
              <w:t>со дня</w:t>
              <w:br/>
              <w:t>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 период службы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20.7. Исключен</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20.8. Выдача справки о каникулярном отпуске и снятии с котлового довольствия суворовца</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учреждение образования «Минское суворовское военное училище»</w:t>
            </w:r>
          </w:p>
        </w:tc>
        <w:tc>
          <w:tcPr>
            <w:tcW w:w="1548"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месяца</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20.9. Выдача справки о сдаче жилого помещения</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Вооруженных Сил, органы государственной безопасности</w:t>
            </w:r>
          </w:p>
        </w:tc>
        <w:tc>
          <w:tcPr>
            <w:tcW w:w="1548"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организация Вооруженных Сил, другие государственные органы, имеющие воинские формирования и военизированные организации</w:t>
            </w:r>
          </w:p>
        </w:tc>
        <w:tc>
          <w:tcPr>
            <w:tcW w:w="1548"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20.11. Выдача справки о пребывании воспитанника в воинской части</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воинская часть</w:t>
            </w:r>
          </w:p>
        </w:tc>
        <w:tc>
          <w:tcPr>
            <w:tcW w:w="1548" w:type="dxa"/>
            <w:gridSpan w:val="2"/>
            <w:tcBorders/>
            <w:shd w:fill="auto" w:val="clear"/>
          </w:tcPr>
          <w:p>
            <w:pPr>
              <w:pStyle w:val="Normal"/>
              <w:spacing w:lineRule="auto" w:line="240" w:before="12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период пребывания в воинской части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государственные органы, в которых предусмотрена военная служба</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6 месяцев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20.13. Выдача разрешения на проведение аэрофотосъемки или аэромагнитной съемки</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Генеральный штаб Вооруженных Сил Республики Беларусь</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срока, указанного в выданном разрешении</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20.14. Выдача разрешения на использование воздушного пространства запретной зоны</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Генеральный штаб Вооруженных Сил Республики Беларусь</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 окончания срока, указанного в выданном разрешении</w:t>
            </w:r>
          </w:p>
        </w:tc>
      </w:tr>
      <w:tr>
        <w:trPr>
          <w:trHeight w:val="240"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21</w:t>
              <w:br/>
              <w:t>ОБОРОТ ОРУЖИЯ</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по месту жительства</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медицинская справка о состоянии здоровья</w:t>
              <w:br/>
              <w:br/>
              <w:t>государственное удостоверение на право охоты – в случае выдачи разрешения на приобретение охотничьего оружия</w:t>
              <w:br/>
              <w:br/>
              <w:t>членский билет спортивной организации по пулевой стрельбе – в случае выдачи разрешения на приобретение спортивного оружия</w:t>
              <w:br/>
              <w:br/>
              <w:t>две фотографии заявителя размером 30 х 40 мм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каждую единицу гражданского оружия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по месту жительства</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разрешение на приобретение гражданского оружия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каждую единицу гражданского оружия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21.3. Выдача разрешения на хранение и ношение:</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по месту жительства</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br/>
              <w:br/>
              <w:t>разрешение на приобретение гражданского оружия</w:t>
              <w:br/>
              <w:br/>
              <w:t xml:space="preserve">сертификат соответствия на гражданское оружие (в случае приобретения за пределами Республики Беларусь)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базовые величины – за каждую единицу гражданского оружия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приобретения оружия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21.3.2. наградного оружия гражданам Республики Беларусь</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по месту жительства</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наградные документы</w:t>
              <w:br/>
              <w:br/>
              <w:t>две фотографии заявителя размером 30 х 40 мм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дней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по месту жительства</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разрешение на хранение и ношение гражданского оружия</w:t>
              <w:br/>
              <w:br/>
              <w:t>государственное удостоверение на право охоты – в случае продления срока действия разрешения на хранение и ношение охотничьего оружия</w:t>
              <w:b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br/>
              <w:br/>
              <w:t>медицинская справка о состоянии здоровья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каждую единицу гражданского оружия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по месту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w:t>
              <w:b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br/>
              <w:br/>
              <w:t>ходатайство дипломатического представительства или консульского учреждения государства гражданской принадлежности заявителя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каждую единицу гражданского оружия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 внутренних дел по месту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 для выезда за границу</w:t>
              <w:b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br/>
              <w:br/>
              <w:t>ходатайство дипломатического представительства или консульского учреждения государства гражданской принадлежности заявителя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каждую единицу гражданского оружия</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пользователь охотничьих угодий</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b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b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b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b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день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договора оказания туристических услуг на проведение охотничьего тура, заключенного с пользователем охотничьих угодий</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21.8. Исключен</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22</w:t>
              <w:br/>
              <w:t>ГОСУДАРСТВЕННАЯ РЕГИСТРАЦИЯ НЕДВИЖИМОГО ИМУЩЕСТВА, ПРАВ НА НЕГО И СДЕЛОК С НИМ</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 Государственная регистрация в отношении земельных участков:</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b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b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b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постановление судебного исполнителя – в случае обращения судебного исполнителя </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22.1.3. изменения земельного участка на основании изменения его целевого назначения</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br/>
              <w:br/>
              <w:t xml:space="preserve">постановление судебного исполнителя – в случае обращения судебного исполнителя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22.1.4. изменения земельного участка на основании изменения его границ</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b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br/>
              <w:br/>
              <w:t xml:space="preserve">постановление судебного исполнителя – в случае обращения судебного исполнителя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23" w:type="dxa"/>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22.1.5. возникновения, или перехода, или прекращения прав либо ограничения (обременения) права на земельный участок при его наследовании</w:t>
            </w:r>
          </w:p>
        </w:tc>
        <w:tc>
          <w:tcPr>
            <w:tcW w:w="1623"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праве на наследство или копия судебного постановления о признании за наследником права на земельный участок</w:t>
              <w:br/>
              <w:br/>
              <w:t>постановление судебного исполнителя – в случае обращения судебного исполнителя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b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 возникновения, или перехода, или прекращения права аренды либо субаренды зарегистрированного земельного участка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br/>
              <w:br/>
              <w:t>постановление судебного исполнителя – в случае обращения судебного исполнителя</w:t>
              <w:b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b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br/>
              <w:br/>
              <w:t>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b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b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b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22.1.10. перехода ипотеки земельного участка при уступке требования по обязательству, обеспеченному ипотекой</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содержащий обязательство, обеспеченное ипотекой земельного участка</w:t>
              <w:br/>
              <w:br/>
              <w:t>договор об уступке требования по обязательству, обеспеченному ипотекой земельного участка</w:t>
              <w:b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b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b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br/>
              <w:br/>
              <w:t>постановление судебного исполнителя – в случае обращения судебного исполнителя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22.1.14. прекращения ограничения (обременения) права на земельный участок</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постановление судебного исполнителя – в случае обращения судебного исполнителя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22.1.15. прекращения ипотеки земельного участка в связи с исполнением обязательств по договору об ипотеке земельного участка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постановление судебного исполнителя – в случае обращения судебного исполнителя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22.1.16. прекращения ипотеки земельного участка при переводе долга по обязательству, обеспеченному ипотекой</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перевода долга по обязательству, обеспеченному ипотекой земельного участка</w:t>
              <w:br/>
              <w:br/>
              <w:t>письменное согласие залогодержателя на перевод долга по обязательству, обеспеченному ипотекой земельного участка</w:t>
              <w:br/>
              <w:br/>
              <w:t>документ, подтверждающий отказ залогодателя отвечать за нового должника (заявление, иной документ)</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b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b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b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b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 разделе земельного участка или договор о слиянии земельных участков</w:t>
              <w:b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22.1.20. договора залога права аренды земельного участка или соглашения о его изменении либо расторжении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залога права аренды земельного участка или соглашение о его изменении либо расторжении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22.1.21. договора об ипотеке земельного участка или возникновения ипотеки земельного участка на основании такого договора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об ипотеке земельного участка</w:t>
              <w:b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об уступке требования по договору об ипотеке земельного участка</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br/>
              <w:br/>
              <w:t>постановление судебного исполнителя – в случае обращения судебного исполнителя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br/>
              <w:br/>
              <w:t>передаточный акт или другой документ о передаче земельного участка – в случае государственной регистрации перехода права собственности</w:t>
              <w:br/>
              <w:br/>
              <w:t>постановление судебного исполнителя – в случае обращения судебного исполнителя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b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b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22.2. Государственная регистрация в отношении жилого дома либо изолированного жилого помещения: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 создания изолированного помещения во вновь построенном многоквартирном жилом доме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b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b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22.2.2</w:t>
            </w:r>
            <w:r>
              <w:rPr>
                <w:rFonts w:eastAsia="Times New Roman" w:cs="Times New Roman" w:ascii="Times New Roman" w:hAnsi="Times New Roman"/>
                <w:sz w:val="20"/>
                <w:szCs w:val="20"/>
                <w:vertAlign w:val="superscript"/>
                <w:lang w:eastAsia="ru-RU"/>
              </w:rPr>
              <w:t>1</w:t>
            </w:r>
            <w:r>
              <w:rPr>
                <w:rFonts w:eastAsia="Times New Roman" w:cs="Times New Roman" w:ascii="Times New Roman" w:hAnsi="Times New Roman"/>
                <w:sz w:val="20"/>
                <w:szCs w:val="20"/>
                <w:lang w:eastAsia="ru-RU"/>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br/>
              <w:br/>
              <w:t>акт приема-передачи пустующего или ветхого дома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b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охранное обязательство, подписанное субъектом приватизации, – в случае приватизации жилого помещения, являющегося историко-культурной ценностью</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b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акт передачи гражданину квартиры в обмен на жилищные облигации по установленной эмитентом форме</w:t>
              <w:br/>
              <w:br/>
              <w:t>постановление судебного исполнителя – в случае обращения судебного исполнителя</w:t>
              <w:br/>
              <w:br/>
              <w:t xml:space="preserve">документ, подтверждающий внесение платы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b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22.2.18. договора купли-продажи приватизируемого жилого помещения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удостоверенный нотариально договор купли-продажи приватизируемого жилого помещения</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22.2.19. исключен</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22.2.20. договора о безвозмездной передаче жилого дома либо изолированного жилого помещения взамен уничтожаемого (сносимого)</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 безвозмездной передаче жилого дома либо изолированного жилого помещения взамен уничтожаемого (сносимого)</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 создания изолированного помещения, машино-места или возникновения права либо ограничения (обременения) права на него</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br/>
              <w:br/>
              <w:t>проект вычленения изолированного помещения либо машино-места из капитального строения</w:t>
              <w:b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b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 о вычленении изолированного помещения либо машино-места из капитального строения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b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b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b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b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b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br/>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b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b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b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br/>
              <w:b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b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b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b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br/>
              <w:br/>
              <w:t>документ, подтверждающий передачу недвижимого имущества приобретателю</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что взыскатель оставляет имущество за собой (заявление, иной документ)</w:t>
              <w:b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br/>
              <w:br/>
              <w:t>постановление судебного исполнителя – в случае обращения судебного исполнителя</w:t>
              <w:br/>
              <w:br/>
              <w:t>документ, подтверждающий внесение платы</w:t>
              <w:b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протокол о результатах аукциона</w:t>
              <w:b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br/>
              <w:br/>
              <w:t xml:space="preserve">акт передачи имущества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22.3.18. возникновения права, ограничения (обременения) права на незавершенное законсервированное капитальное строение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b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b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br/>
              <w:br/>
              <w:t>постановление судебного исполнителя – в случае обращения судебного исполнителя</w:t>
              <w:br/>
              <w:br/>
              <w:t xml:space="preserve">документ, подтверждающий внесение платы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поручительства – в случае исполнения поручителем обязательства, обеспеченного ипотекой, по договору поручительства</w:t>
              <w:b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b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b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br/>
              <w:br/>
              <w:t>постановление судебного исполнителя – в случае обращения судебного исполнителя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b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24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br/>
              <w:br/>
              <w:t>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b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b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b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b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документы, подтверждающие выплату плательщиком ренты всей суммы выкупа ренты</w:t>
              <w:b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b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b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 переводе долга по обязательству, обеспеченному ипотекой</w:t>
              <w:br/>
              <w:br/>
              <w:t>письменное согласие залогодержателя на перевод долга либо отметка о таком согласии на договоре о переводе долга</w:t>
              <w:br/>
              <w:br/>
              <w:t>документ, подтверждающий отсутствие согласия залогодателя отвечать за нового должника (заявление, иной документ)</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b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b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br/>
              <w:br/>
              <w:t>постановление судебного исполнителя – в случае обращения судебного исполнителя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соглашения</w:t>
              <w:br/>
              <w:b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br/>
              <w:br/>
              <w:t>письменный отказ залогодержателя от реализации права оставить предмет залога за собой</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исполнение обязательства (справка (расписка), иной документ кредитора)</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b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b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b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b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 о разделе или слиянии капитальных строений, изолированных помещений либо машино-мест</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нотариально удостоверенный договор ренты или нотариально удостоверенное соглашение об изменении либо расторжении договора ренты</w:t>
              <w:b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b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нотариально удостоверенное соглашение об уступке получателем постоянной ренты права требования по договору постоянной ренты</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нотариально удостоверенное соглашение о переводе долга по договору ренты</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соответствующий договор</w:t>
              <w:b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соответствующий договор</w:t>
              <w:br/>
              <w:br/>
              <w:t>постановление судебного исполнителя – в случае обращения судебного исполнителя</w:t>
              <w:b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b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соответствующее соглашение – в случае государственной регистрации соглашения об изменении или расторжении договора об ипотеке</w:t>
              <w:b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br/>
              <w:br/>
              <w:t>соглашение об отступном – в случае государственной регистрации такого соглашения</w:t>
              <w:b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b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соответствующий договор – в случае государственной регистрации договора</w:t>
              <w:br/>
              <w:br/>
              <w:t>документарная закладная – в случае государственной регистрации перехода ипотеки, основанного на договоре о передаче (уступке) прав по закладной</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доверительного управления – в случае государственной регистрации такого договора</w:t>
              <w:br/>
              <w:br/>
              <w:t>соглашение об изменении или расторжении договора доверительного управления – в случае государственной регистрации такого соглашения</w:t>
              <w:b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b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b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b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br/>
              <w:b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b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b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b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b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22.3.49. договора о разделе или слиянии капитальных строений, изолированных помещений либо машино-мест</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о разделе или слиянии капитальных строений, изолированных помещений либо машино-мест</w:t>
              <w:b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b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вычленения изолированного помещения либо машино-места из капитального строения</w:t>
              <w:br/>
              <w:br/>
              <w:t>проект вычленения изолированного помещения либо машино-места из капитального строения</w:t>
              <w:br/>
              <w:br/>
              <w:t>договор между сособственниками изолированного помещения, машино-места о его аннулировании – в случае государственной регистрации такого договора</w:t>
              <w:br/>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b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b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соответствующий договор (соглашение) или протокол о результатах торгов, имеющий силу договора</w:t>
              <w:b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b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22.4.1. создания эксплуатируемого капитального строения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b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22.4.2. создания эксплуатируемого изолированного помещения, машино-места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22.4.4. возникновения права собственности на эксплуатируемое приватизированное капитальное строение либо изолированное помещение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b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или иной документ, выражающий содержание последней сделки</w:t>
              <w:b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 – в случае установления факта приобретательной давности на основании судебного постановления</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b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b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br/>
              <w:br/>
              <w:t>свидетельство о праве на наследство – в случае проставления отметки о переходе права и новом владельце закладной при наследовании</w:t>
              <w:br/>
              <w:br/>
              <w:t>договор о залоге документарной закладной – в случае проставления отметки о залоге документарной закладной</w:t>
              <w:b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b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b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br/>
              <w:br/>
              <w:t xml:space="preserve">копия решения суда об аннулировании закладной – в случае аннулирования закладной на основании решения суда </w:t>
              <w:br/>
              <w:br/>
              <w:t>поврежденная документарная закладная – в случае выдачи новой документарной закладной взамен поврежденной</w:t>
              <w:b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b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b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br/>
              <w:br/>
              <w:t>иные документы, являющиеся основаниями прекращения ипотеки или залога документарной закладной</w:t>
              <w:b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b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b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сним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22.9</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технический паспорт или ведомость технических характеристик</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22.9</w:t>
            </w:r>
            <w:r>
              <w:rPr>
                <w:rFonts w:eastAsia="Times New Roman" w:cs="Times New Roman" w:ascii="Times New Roman" w:hAnsi="Times New Roman"/>
                <w:bCs/>
                <w:sz w:val="20"/>
                <w:szCs w:val="20"/>
                <w:vertAlign w:val="superscript"/>
                <w:lang w:eastAsia="ru-RU"/>
              </w:rPr>
              <w:t>2</w:t>
            </w:r>
            <w:r>
              <w:rPr>
                <w:rFonts w:eastAsia="Times New Roman" w:cs="Times New Roman" w:ascii="Times New Roman" w:hAnsi="Times New Roman"/>
                <w:bCs/>
                <w:sz w:val="20"/>
                <w:szCs w:val="20"/>
                <w:lang w:eastAsia="ru-RU"/>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разрешительная документация на строительство объекта</w:t>
              <w:br/>
              <w:br/>
              <w:t>проектная документация (в случае, если объект не закончен строительством)</w:t>
              <w:br/>
              <w:br/>
              <w:t>технический паспорт или ведомость технических характеристик (в случае, если объект закончен строительством)</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22.9</w:t>
            </w:r>
            <w:r>
              <w:rPr>
                <w:rFonts w:eastAsia="Times New Roman" w:cs="Times New Roman" w:ascii="Times New Roman" w:hAnsi="Times New Roman"/>
                <w:bCs/>
                <w:sz w:val="20"/>
                <w:szCs w:val="20"/>
                <w:vertAlign w:val="superscript"/>
                <w:lang w:eastAsia="ru-RU"/>
              </w:rPr>
              <w:t>3</w:t>
            </w:r>
            <w:r>
              <w:rPr>
                <w:rFonts w:eastAsia="Times New Roman" w:cs="Times New Roman" w:ascii="Times New Roman" w:hAnsi="Times New Roman"/>
                <w:bCs/>
                <w:sz w:val="20"/>
                <w:szCs w:val="20"/>
                <w:lang w:eastAsia="ru-RU"/>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территориальная организация по государственной регистрации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b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соответствующее соглашение</w:t>
              <w:b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бессрочно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копия судебного постановления о прекращении сервитута – в случае прекращения сервитута на основании судебного постановления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соответствующий договор или соглашение – в случае государственной регистрации договора или соглашения</w:t>
              <w:b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b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br/>
              <w:br/>
              <w:t>постановление судебного исполнителя – в случае обращения судебного исполнителя</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 – за государственную регистрацию договора</w:t>
              <w:br/>
              <w:b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соответствующий факт, имеющий юридическое значение (копия судебного постановления, иной документ)</w:t>
              <w:br/>
              <w:br/>
              <w:t>постановление судебного исполнителя – в случае обращения судебного исполнителя</w:t>
              <w:br/>
              <w:br/>
              <w:t xml:space="preserve">документ, подтверждающий внесение платы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22.17. Выдача: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22.17.1. исключен</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22.17.2. исключен</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22.17.5. справки об отсутствии прав на объекты недвижимого имущества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22.17.6. справки о находящихся в собственности гражданина жилых помещениях в соответствующем населенном пункте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месяцев</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22.17.7. справки о лицах и органах, получивших сведения о недвижимом имуществе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22.17.8. выписки из регистрационной книги о правах, ограничениях (обременениях) прав на земельный участок</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0,2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 в случае выдачи выписки, содержащей специальную отметку «Выдана для нотариального удостоверения»</w:t>
              <w:br/>
              <w:br/>
              <w:t>бессрочно – в иных случаях</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22.17.9. выписки из регистрационной книги о правах, ограничениях (обременениях) прав на капитальное строение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0,2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 в случае выдачи выписки, содержащей специальную отметку «Выдана для нотариального удостоверения»</w:t>
              <w:br/>
              <w:br/>
              <w:t>бессрочно – в иных случаях</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0,2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 в случае выдачи выписки, содержащей специальную отметку «Выдана для нотариального удостоверения»</w:t>
              <w:br/>
              <w:br/>
              <w:t>бессрочно – в иных случаях</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22.17.11. выписки из регистрационной книги о правах, ограничениях (обременениях) прав на изолированное помещение, машино-место</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0,2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 в случае выдачи выписки, содержащей специальную отметку «Выдана для нотариального удостоверения»</w:t>
              <w:br/>
              <w:br/>
              <w:t>бессрочно – в иных случаях</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br/>
              <w:br/>
              <w:t>0,1 базовой величины – за второй и каждый последующий экземпляр свидетельства (удостоверения) о государственной регистрации</w:t>
              <w:b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b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b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22.17.13. земельно-кадастрового плана земельного участка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0,3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 рабочих дней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22.17.14. фрагмента кадастровой карты на бумажном или электронном носителе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0,3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 рабочих дней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22.18. Удостоверение: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соответствующий договор</w:t>
              <w:b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br/>
              <w:b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b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b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b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b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b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br/>
              <w:b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b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b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br/>
              <w:br/>
              <w:t>договор доверительного управления, если сделка осуществляется доверительным управляющим</w:t>
              <w:b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b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b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b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b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b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b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b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b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b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br/>
              <w:br/>
              <w:t>0,4 базовой величины – дополнительно за удостоверение договора в ускоренном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22.18.2. документа, являющегося основанием для государственной регистрации сделки с предприятием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соответствующий договор или иной документ</w:t>
              <w:b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b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b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b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b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br/>
              <w:br/>
              <w:t>договор комиссии, если сделка осуществляется лицом, которое действует на основании договора комиссии</w:t>
              <w:br/>
              <w:br/>
              <w:t>договор доверительного управления, если сделка осуществляется доверительным управляющим</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 базовой величины</w:t>
              <w:b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b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22.18.3. договоров о залоге</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соответствующий договор или соглашение</w:t>
              <w:br/>
              <w:br/>
              <w:t>договор в обеспечение обязательств, по которому заключается договор о залоге</w:t>
              <w:b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b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b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b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b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b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b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br/>
              <w:br/>
              <w:t>договор комиссии, если сделка осуществляется лицом, которое действует на основании договора комиссии</w:t>
              <w:br/>
              <w:br/>
              <w:t>договор доверительного управления, если сделка осуществляется доверительным управляющим</w:t>
              <w:b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br/>
              <w:br/>
              <w:t>0,4 базовой величины – дополнительно за удостоверение договора (соглашения) в ускоренном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соответствующее соглашение (договор)</w:t>
              <w:b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br/>
              <w:br/>
              <w:t>проект вычленения изолированного помещения либо машино-места из капитального строения</w:t>
              <w:b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b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br/>
              <w:br/>
              <w:t>договор комиссии, если сделка осуществляется лицом, которое действует на основании договора комиссии</w:t>
              <w:br/>
              <w:br/>
              <w:t>договор доверительного управления, если сделка осуществляется доверительным управляющим</w:t>
              <w:b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br/>
              <w:br/>
              <w:t>0,4 базовой величины – дополнительно за удостоверение соглашения (договора) в ускоренном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22.18.5. договоров доверительного управления имуществом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договор доверительного управления имуществом</w:t>
              <w:b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b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br/>
              <w:br/>
              <w:t>0,4 базовой величины – дополнительно за удостоверение договора в ускоренном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соответствующее соглашение (договор)</w:t>
              <w:br/>
              <w:br/>
              <w:t>документы, предусмотренные для удостоверения соответствующего соглашения (договора), указанного в подпунктах 22.18.1–22.18.5 настоящего пункта</w:t>
              <w:b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br/>
              <w:br/>
              <w:t>письменное согласие лизингодателя на передачу лизингополучателем другому лицу своих прав и обязанностей по договору финансовой аренды (лизинга)</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государственная пошлина по ставкам, предусмотренным за удостоверение соответствующих соглашений (договоров)</w:t>
              <w:br/>
              <w:br/>
              <w:t>0,4 базовой величины – дополнительно за удостоверение соглашения (договора) в ускоренном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соответствующее соглашение (договор)</w:t>
              <w:b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b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b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b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b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br/>
              <w:br/>
              <w:t>договор комиссии, если сделка осуществляется лицом, которое действует на основании договора комиссии</w:t>
              <w:br/>
              <w:br/>
              <w:t>договор доверительного управления, если сделка осуществляется доверительным управляющим</w:t>
              <w:b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b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b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b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b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b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b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0,6 базовой величины</w:t>
              <w:b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br/>
              <w:br/>
              <w:t>0,4 базовой величины – дополнительно за удостоверение соглашения (договора) в ускоренном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22.19. Изготовление и выдача дубликата: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22.19.1. свидетельства (удостоверения) о государственной регистрации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 базовой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22.19.2. удостоверенного документа, являющегося основанием для государственной регистрации сделки с недвижимым имуществом </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документы, подтверждающие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0,12 базовой величины</w:t>
              <w:b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22.20. Внесение исправлений в документы единого государственного регистра недвижимого имущества, прав на него и сделок с ним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br/>
              <w:br/>
              <w:t>копия судебного постановления – в случае исправления ошибки нетехнического характера на основании судебного постановления</w:t>
              <w:br/>
              <w:br/>
              <w:t>документ, подтверждающий необходимость внесения исправлений</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b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b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br/>
              <w:br/>
              <w:t>0,2 базовой величины – в иных случаях</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республиканская организация по государственной регистрации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b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b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b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br/>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b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b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b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b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b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b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b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br/>
              <w:br/>
              <w:t>постановление судебного исполнителя – в случае обращения судебного исполнителя</w:t>
              <w:br/>
              <w:br/>
              <w:t>документы, подтверждающие внесение платы</w:t>
              <w:b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b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b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br/>
              <w:br/>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br/>
              <w:br/>
              <w:t>6 базовых величин – за государственную регистрацию сделки с предприятием</w:t>
              <w:b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b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br/>
              <w:br/>
              <w:t>7 базовых величин – дополнительно за государственную регистрацию в ускоренном порядке</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30 дней со дня подачи заявления, а в случае совершения регистрационных действий в ускоренном порядке – 5 рабочих дней</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садоводческое товарищество</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гаражный кооператив</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22.24</w:t>
            </w:r>
            <w:r>
              <w:rPr>
                <w:rFonts w:eastAsia="Times New Roman" w:cs="Times New Roman" w:ascii="Times New Roman" w:hAnsi="Times New Roman"/>
                <w:bCs/>
                <w:sz w:val="20"/>
                <w:szCs w:val="20"/>
                <w:vertAlign w:val="superscript"/>
                <w:lang w:eastAsia="ru-RU"/>
              </w:rPr>
              <w:t>1</w:t>
            </w:r>
            <w:r>
              <w:rPr>
                <w:rFonts w:eastAsia="Times New Roman" w:cs="Times New Roman" w:ascii="Times New Roman" w:hAnsi="Times New Roman"/>
                <w:bCs/>
                <w:sz w:val="20"/>
                <w:szCs w:val="20"/>
                <w:lang w:eastAsia="ru-RU"/>
              </w:rPr>
              <w:t>. Выдача справки, подтверждающей внесение в похозяйственную книгу сельского (поселкового) исполнительного комитета до 8 мая 2003 г. сведений ободноквартирном, блокированном жилом доме с хозяйственными и иными постройками или без них, квартире в блокированном жилом доме, эксплуатируемых до 8мая 2003г.</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исполнительный комитет</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shd w:fill="auto" w:val="clear"/>
          </w:tcPr>
          <w:p>
            <w:pPr>
              <w:pStyle w:val="Normal"/>
              <w:spacing w:lineRule="auto" w:line="240" w:before="120" w:after="10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22.24</w:t>
            </w:r>
            <w:r>
              <w:rPr>
                <w:rFonts w:eastAsia="Times New Roman" w:cs="Times New Roman" w:ascii="Times New Roman" w:hAnsi="Times New Roman"/>
                <w:bCs/>
                <w:sz w:val="20"/>
                <w:szCs w:val="20"/>
                <w:vertAlign w:val="superscript"/>
                <w:lang w:eastAsia="ru-RU"/>
              </w:rPr>
              <w:t>2</w:t>
            </w:r>
            <w:r>
              <w:rPr>
                <w:rFonts w:eastAsia="Times New Roman" w:cs="Times New Roman" w:ascii="Times New Roman" w:hAnsi="Times New Roman"/>
                <w:bCs/>
                <w:sz w:val="20"/>
                <w:szCs w:val="20"/>
                <w:lang w:eastAsia="ru-RU"/>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ивозведенных наземельном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сельский (поселковый), городской (города районного подчинения), районный исполнительный комитет</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23</w:t>
              <w:br/>
              <w:t>СЕРТИФИКАЦИЯ. АТТЕСТАЦИЯ ЭКСПЕРТОВ ПО АККРЕДИТАЦИИ</w:t>
            </w:r>
          </w:p>
        </w:tc>
      </w:tr>
      <w:tr>
        <w:trPr>
          <w:trHeight w:val="238" w:hRule="atLeast"/>
        </w:trPr>
        <w:tc>
          <w:tcPr>
            <w:tcW w:w="1591" w:type="dxa"/>
            <w:gridSpan w:val="2"/>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организации, аккредитованные в качестве органов по сертификации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для выдачи сертификата соответствия на продукцию:</w:t>
              <w:br/>
              <w:br/>
              <w:t>заявление</w:t>
              <w:br/>
              <w:br/>
              <w:t>протоколы испытаний</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br/>
              <w:br/>
              <w:t>бесплатно – за выдачу сертификата соответствия на иную продукцию</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trPr>
          <w:trHeight w:val="2064" w:hRule="atLeast"/>
        </w:trPr>
        <w:tc>
          <w:tcPr>
            <w:tcW w:w="159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для выдачи сертификата соответствия на выполнение работ (оказание услуг):</w:t>
              <w:br/>
              <w:br/>
              <w:t>заявление</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38" w:hRule="atLeast"/>
        </w:trPr>
        <w:tc>
          <w:tcPr>
            <w:tcW w:w="1591"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дней со дня обращения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40" w:hRule="atLeast"/>
        </w:trPr>
        <w:tc>
          <w:tcPr>
            <w:tcW w:w="1591" w:type="dxa"/>
            <w:gridSpan w:val="2"/>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23.2. Выдача аттестата эксперта поаккредитации</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республиканское унитарное предприятие «Белорусский государственный центр аккредитации»</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копия диплома о высшем образовании</w:t>
              <w:br/>
              <w:b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br/>
              <w:br/>
              <w:t>выписка (копия) из трудовой книжки (при ее наличии)</w:t>
              <w:br/>
              <w:br/>
              <w:t>копия документа, подтверждающего прохождение подготовки</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 дней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лет</w:t>
            </w:r>
          </w:p>
        </w:tc>
      </w:tr>
      <w:tr>
        <w:trPr>
          <w:trHeight w:val="238"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24</w:t>
              <w:br/>
              <w:t>ОЦЕНОЧНАЯ ДЕЯТЕЛЬНОСТЬ</w:t>
            </w:r>
          </w:p>
        </w:tc>
      </w:tr>
      <w:tr>
        <w:trPr>
          <w:trHeight w:val="240" w:hRule="atLeast"/>
        </w:trPr>
        <w:tc>
          <w:tcPr>
            <w:tcW w:w="1591" w:type="dxa"/>
            <w:gridSpan w:val="2"/>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24.1. Выдача свидетельства об аттестации оценщика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комитет по имуществу, Государственный комитет по науке и технологиям</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копии документов (дубликатов) о высшем образовании</w:t>
              <w:b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br/>
              <w:br/>
              <w:t>выписка из трудовой книжки (ее дубликата) (при ее наличии)</w:t>
              <w:br/>
              <w:br/>
              <w:t>копия документа о прохождении подготовки (при прохождении)</w:t>
              <w:br/>
              <w:br/>
              <w:t>заполненный аттестационный лист</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рабочих дней со дня проведения аттестации претендента на получение свидетельства об аттестации оценщика</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года</w:t>
            </w:r>
          </w:p>
        </w:tc>
      </w:tr>
      <w:tr>
        <w:trPr>
          <w:trHeight w:val="240" w:hRule="atLeast"/>
        </w:trPr>
        <w:tc>
          <w:tcPr>
            <w:tcW w:w="1591" w:type="dxa"/>
            <w:gridSpan w:val="2"/>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24.2. Продление срока действия свидетельства об аттестации оценщика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комитет по имуществу, Государственный комитет по науке и технологиям</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b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br/>
              <w:br/>
              <w:t>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br/>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b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базовые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года</w:t>
            </w:r>
          </w:p>
        </w:tc>
      </w:tr>
      <w:tr>
        <w:trPr>
          <w:trHeight w:val="240" w:hRule="atLeast"/>
        </w:trPr>
        <w:tc>
          <w:tcPr>
            <w:tcW w:w="1591" w:type="dxa"/>
            <w:gridSpan w:val="2"/>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24.3. Внесение изменений и (или) дополнений в свидетельство об аттестации оценщика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комитет по имуществу, Государственный комитет по науке и технологиям</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документы, подтверждающие основание внесения изменений и (или) дополнений</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базовые величины</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рабочих дней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свидетельства</w:t>
            </w:r>
          </w:p>
        </w:tc>
      </w:tr>
      <w:tr>
        <w:trPr>
          <w:trHeight w:val="240" w:hRule="atLeast"/>
        </w:trPr>
        <w:tc>
          <w:tcPr>
            <w:tcW w:w="1591" w:type="dxa"/>
            <w:gridSpan w:val="2"/>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24.4. Выдача дубликата свидетельства об аттестации оценщика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комитет по имуществу, Государственный комитет по науке и технологиям</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копия объявления об утере свидетельства, помещенного в газете «Рэспублiка»</w:t>
              <w:br/>
              <w:br/>
              <w:t>документ, подтверждающий внесение платы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базовых величин</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рабочих дней со дня подачи заявления</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срок действия свидетельства</w:t>
            </w:r>
          </w:p>
        </w:tc>
      </w:tr>
      <w:tr>
        <w:trPr>
          <w:trHeight w:val="240" w:hRule="atLeast"/>
        </w:trPr>
        <w:tc>
          <w:tcPr>
            <w:tcW w:w="9354" w:type="dxa"/>
            <w:gridSpan w:val="12"/>
            <w:tcBorders/>
            <w:shd w:fill="auto" w:val="clear"/>
          </w:tcPr>
          <w:p>
            <w:pPr>
              <w:pStyle w:val="Normal"/>
              <w:spacing w:lineRule="auto" w:line="240" w:before="120" w:after="0"/>
              <w:jc w:val="center"/>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t>ГЛАВА 25</w:t>
              <w:br/>
              <w:t>ДЕЯТЕЛЬНОСТЬ ПО ПРОВЕДЕНИЮ СУДЕБНЫХ ЭКСПЕРТИЗ</w:t>
            </w:r>
          </w:p>
        </w:tc>
      </w:tr>
      <w:tr>
        <w:trPr>
          <w:trHeight w:val="240" w:hRule="atLeast"/>
        </w:trPr>
        <w:tc>
          <w:tcPr>
            <w:tcW w:w="1591" w:type="dxa"/>
            <w:gridSpan w:val="2"/>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25.1. Присвоение квалификации судебного эксперта и выдача свидетельства о присвоении квалификации судебного эксперта</w:t>
            </w:r>
          </w:p>
        </w:tc>
        <w:tc>
          <w:tcPr>
            <w:tcW w:w="1555"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комитет судебных экспертиз</w:t>
            </w:r>
          </w:p>
        </w:tc>
        <w:tc>
          <w:tcPr>
            <w:tcW w:w="1548"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 по форме, установленной Государственным комитетом судебных экспертиз</w:t>
              <w:br/>
              <w:br/>
              <w:t>паспорт или иной документ, удостоверяющий личность</w:t>
              <w:br/>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b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b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br/>
              <w:br/>
              <w:t>документы, подтверждающие стаж работы по направлению профессиональной деятельности и стаж экспертной работы</w:t>
            </w:r>
          </w:p>
        </w:tc>
        <w:tc>
          <w:tcPr>
            <w:tcW w:w="1544" w:type="dxa"/>
            <w:gridSpan w:val="3"/>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месяца со дня подачи документов</w:t>
            </w:r>
          </w:p>
        </w:tc>
        <w:tc>
          <w:tcPr>
            <w:tcW w:w="1373" w:type="dxa"/>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r>
        <w:trPr>
          <w:trHeight w:val="240" w:hRule="atLeast"/>
        </w:trPr>
        <w:tc>
          <w:tcPr>
            <w:tcW w:w="1591" w:type="dxa"/>
            <w:gridSpan w:val="2"/>
            <w:tcBorders>
              <w:bottom w:val="single" w:sz="4" w:space="0" w:color="000000"/>
              <w:insideH w:val="single" w:sz="4" w:space="0" w:color="000000"/>
            </w:tcBorders>
            <w:shd w:fill="auto" w:val="clear"/>
          </w:tcPr>
          <w:p>
            <w:pPr>
              <w:pStyle w:val="Normal"/>
              <w:spacing w:lineRule="auto" w:line="240" w:before="120" w:after="24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25.2. Внесение изменений в свидетельство о присвоении квалификации судебного эксперта</w:t>
            </w:r>
          </w:p>
        </w:tc>
        <w:tc>
          <w:tcPr>
            <w:tcW w:w="1555" w:type="dxa"/>
            <w:gridSpan w:val="2"/>
            <w:tcBorders>
              <w:bottom w:val="single" w:sz="4" w:space="0" w:color="000000"/>
              <w:insideH w:val="single" w:sz="4" w:space="0" w:color="000000"/>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Государственный комитет судебных экспертиз</w:t>
            </w:r>
          </w:p>
        </w:tc>
        <w:tc>
          <w:tcPr>
            <w:tcW w:w="1548" w:type="dxa"/>
            <w:gridSpan w:val="2"/>
            <w:tcBorders>
              <w:bottom w:val="single" w:sz="4" w:space="0" w:color="000000"/>
              <w:insideH w:val="single" w:sz="4" w:space="0" w:color="000000"/>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заявление</w:t>
              <w:br/>
              <w:br/>
              <w:t>паспорт или иной документ, удостоверяющий личность</w:t>
              <w:br/>
              <w:br/>
              <w:t>копии документов, подтверждающих необходимость внесения изменений</w:t>
            </w:r>
          </w:p>
        </w:tc>
        <w:tc>
          <w:tcPr>
            <w:tcW w:w="1544" w:type="dxa"/>
            <w:gridSpan w:val="3"/>
            <w:tcBorders>
              <w:bottom w:val="single" w:sz="4" w:space="0" w:color="000000"/>
              <w:insideH w:val="single" w:sz="4" w:space="0" w:color="000000"/>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бесплатно</w:t>
            </w:r>
          </w:p>
        </w:tc>
        <w:tc>
          <w:tcPr>
            <w:tcW w:w="1743" w:type="dxa"/>
            <w:gridSpan w:val="2"/>
            <w:tcBorders>
              <w:bottom w:val="single" w:sz="4" w:space="0" w:color="000000"/>
              <w:insideH w:val="single" w:sz="4" w:space="0" w:color="000000"/>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месяц со дня подачи заявления</w:t>
            </w:r>
          </w:p>
        </w:tc>
        <w:tc>
          <w:tcPr>
            <w:tcW w:w="1373" w:type="dxa"/>
            <w:tcBorders>
              <w:bottom w:val="single" w:sz="4" w:space="0" w:color="000000"/>
              <w:insideH w:val="single" w:sz="4" w:space="0" w:color="000000"/>
            </w:tcBorders>
            <w:shd w:fill="auto" w:val="clear"/>
          </w:tcPr>
          <w:p>
            <w:pPr>
              <w:pStyle w:val="Normal"/>
              <w:spacing w:lineRule="auto" w:line="240" w:before="12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бессрочно</w:t>
            </w:r>
          </w:p>
        </w:tc>
      </w:tr>
    </w:tbl>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______________________________</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pPr>
        <w:pStyle w:val="Normal"/>
        <w:spacing w:lineRule="auto" w:line="240" w:before="0" w:after="0"/>
        <w:ind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pPr>
        <w:pStyle w:val="Normal"/>
        <w:spacing w:lineRule="auto" w:line="240" w:before="0" w:after="0"/>
        <w:ind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Исключено.</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В случаях, определенных Президентом Республики Беларусь, либо при добровольной сертификации.</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Под сельской местностью понимается территория:</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поселков городского типа и городов районного подчинения, являющихся территориальными единицами;</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pPr>
        <w:pStyle w:val="Normal"/>
        <w:spacing w:lineRule="auto" w:line="240" w:before="0" w:after="24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3">
    <w:charset w:val="cc"/>
    <w:family w:val="roman"/>
    <w:pitch w:val="variable"/>
  </w:font>
  <w:font w:name="Wingdings 2">
    <w:charset w:val="cc"/>
    <w:family w:val="roman"/>
    <w:pitch w:val="variable"/>
  </w:font>
  <w:font w:name="Wingdings">
    <w:charset w:val="cc"/>
    <w:family w:val="roman"/>
    <w:pitch w:val="variable"/>
  </w:font>
  <w:font w:name="Arial">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4e495e"/>
    <w:rPr>
      <w:color w:val="154C94"/>
      <w:u w:val="single"/>
    </w:rPr>
  </w:style>
  <w:style w:type="character" w:styleId="FollowedHyperlink">
    <w:name w:val="FollowedHyperlink"/>
    <w:basedOn w:val="DefaultParagraphFont"/>
    <w:uiPriority w:val="99"/>
    <w:semiHidden/>
    <w:unhideWhenUsed/>
    <w:qFormat/>
    <w:rsid w:val="004e495e"/>
    <w:rPr>
      <w:color w:val="154C94"/>
      <w:u w:val="single"/>
    </w:rPr>
  </w:style>
  <w:style w:type="character" w:styleId="Name" w:customStyle="1">
    <w:name w:val="name"/>
    <w:basedOn w:val="DefaultParagraphFont"/>
    <w:qFormat/>
    <w:rsid w:val="004e495e"/>
    <w:rPr>
      <w:rFonts w:ascii="Times New Roman" w:hAnsi="Times New Roman" w:cs="Times New Roman"/>
      <w:caps/>
    </w:rPr>
  </w:style>
  <w:style w:type="character" w:styleId="Promulgator" w:customStyle="1">
    <w:name w:val="promulgator"/>
    <w:basedOn w:val="DefaultParagraphFont"/>
    <w:qFormat/>
    <w:rsid w:val="004e495e"/>
    <w:rPr>
      <w:rFonts w:ascii="Times New Roman" w:hAnsi="Times New Roman" w:cs="Times New Roman"/>
      <w:caps/>
    </w:rPr>
  </w:style>
  <w:style w:type="character" w:styleId="Datepr" w:customStyle="1">
    <w:name w:val="datepr"/>
    <w:basedOn w:val="DefaultParagraphFont"/>
    <w:qFormat/>
    <w:rsid w:val="004e495e"/>
    <w:rPr>
      <w:rFonts w:ascii="Times New Roman" w:hAnsi="Times New Roman" w:cs="Times New Roman"/>
    </w:rPr>
  </w:style>
  <w:style w:type="character" w:styleId="Datecity" w:customStyle="1">
    <w:name w:val="datecity"/>
    <w:basedOn w:val="DefaultParagraphFont"/>
    <w:qFormat/>
    <w:rsid w:val="004e495e"/>
    <w:rPr>
      <w:rFonts w:ascii="Times New Roman" w:hAnsi="Times New Roman" w:cs="Times New Roman"/>
      <w:sz w:val="24"/>
      <w:szCs w:val="24"/>
    </w:rPr>
  </w:style>
  <w:style w:type="character" w:styleId="Datereg" w:customStyle="1">
    <w:name w:val="datereg"/>
    <w:basedOn w:val="DefaultParagraphFont"/>
    <w:qFormat/>
    <w:rsid w:val="004e495e"/>
    <w:rPr>
      <w:rFonts w:ascii="Times New Roman" w:hAnsi="Times New Roman" w:cs="Times New Roman"/>
    </w:rPr>
  </w:style>
  <w:style w:type="character" w:styleId="Number" w:customStyle="1">
    <w:name w:val="number"/>
    <w:basedOn w:val="DefaultParagraphFont"/>
    <w:qFormat/>
    <w:rsid w:val="004e495e"/>
    <w:rPr>
      <w:rFonts w:ascii="Times New Roman" w:hAnsi="Times New Roman" w:cs="Times New Roman"/>
    </w:rPr>
  </w:style>
  <w:style w:type="character" w:styleId="Bigsimbol" w:customStyle="1">
    <w:name w:val="bigsimbol"/>
    <w:basedOn w:val="DefaultParagraphFont"/>
    <w:qFormat/>
    <w:rsid w:val="004e495e"/>
    <w:rPr>
      <w:rFonts w:ascii="Times New Roman" w:hAnsi="Times New Roman" w:cs="Times New Roman"/>
      <w:caps/>
    </w:rPr>
  </w:style>
  <w:style w:type="character" w:styleId="Razr" w:customStyle="1">
    <w:name w:val="razr"/>
    <w:basedOn w:val="DefaultParagraphFont"/>
    <w:qFormat/>
    <w:rsid w:val="004e495e"/>
    <w:rPr>
      <w:rFonts w:ascii="Times New Roman" w:hAnsi="Times New Roman" w:cs="Times New Roman"/>
      <w:spacing w:val="30"/>
    </w:rPr>
  </w:style>
  <w:style w:type="character" w:styleId="Onesymbol" w:customStyle="1">
    <w:name w:val="onesymbol"/>
    <w:basedOn w:val="DefaultParagraphFont"/>
    <w:qFormat/>
    <w:rsid w:val="004e495e"/>
    <w:rPr>
      <w:rFonts w:ascii="Symbol" w:hAnsi="Symbol"/>
    </w:rPr>
  </w:style>
  <w:style w:type="character" w:styleId="Onewind3" w:customStyle="1">
    <w:name w:val="onewind3"/>
    <w:basedOn w:val="DefaultParagraphFont"/>
    <w:qFormat/>
    <w:rsid w:val="004e495e"/>
    <w:rPr>
      <w:rFonts w:ascii="Wingdings 3" w:hAnsi="Wingdings 3"/>
    </w:rPr>
  </w:style>
  <w:style w:type="character" w:styleId="Onewind2" w:customStyle="1">
    <w:name w:val="onewind2"/>
    <w:basedOn w:val="DefaultParagraphFont"/>
    <w:qFormat/>
    <w:rsid w:val="004e495e"/>
    <w:rPr>
      <w:rFonts w:ascii="Wingdings 2" w:hAnsi="Wingdings 2"/>
    </w:rPr>
  </w:style>
  <w:style w:type="character" w:styleId="Onewind" w:customStyle="1">
    <w:name w:val="onewind"/>
    <w:basedOn w:val="DefaultParagraphFont"/>
    <w:qFormat/>
    <w:rsid w:val="004e495e"/>
    <w:rPr>
      <w:rFonts w:ascii="Wingdings" w:hAnsi="Wingdings"/>
    </w:rPr>
  </w:style>
  <w:style w:type="character" w:styleId="Rednoun" w:customStyle="1">
    <w:name w:val="rednoun"/>
    <w:basedOn w:val="DefaultParagraphFont"/>
    <w:qFormat/>
    <w:rsid w:val="004e495e"/>
    <w:rPr/>
  </w:style>
  <w:style w:type="character" w:styleId="Post" w:customStyle="1">
    <w:name w:val="post"/>
    <w:basedOn w:val="DefaultParagraphFont"/>
    <w:qFormat/>
    <w:rsid w:val="004e495e"/>
    <w:rPr>
      <w:rFonts w:ascii="Times New Roman" w:hAnsi="Times New Roman" w:cs="Times New Roman"/>
      <w:b/>
      <w:bCs/>
      <w:sz w:val="22"/>
      <w:szCs w:val="22"/>
    </w:rPr>
  </w:style>
  <w:style w:type="character" w:styleId="Pers" w:customStyle="1">
    <w:name w:val="pers"/>
    <w:basedOn w:val="DefaultParagraphFont"/>
    <w:qFormat/>
    <w:rsid w:val="004e495e"/>
    <w:rPr>
      <w:rFonts w:ascii="Times New Roman" w:hAnsi="Times New Roman" w:cs="Times New Roman"/>
      <w:b/>
      <w:bCs/>
      <w:sz w:val="22"/>
      <w:szCs w:val="22"/>
    </w:rPr>
  </w:style>
  <w:style w:type="character" w:styleId="Arabic" w:customStyle="1">
    <w:name w:val="arabic"/>
    <w:basedOn w:val="DefaultParagraphFont"/>
    <w:qFormat/>
    <w:rsid w:val="004e495e"/>
    <w:rPr>
      <w:rFonts w:ascii="Times New Roman" w:hAnsi="Times New Roman" w:cs="Times New Roman"/>
    </w:rPr>
  </w:style>
  <w:style w:type="character" w:styleId="Articlec" w:customStyle="1">
    <w:name w:val="articlec"/>
    <w:basedOn w:val="DefaultParagraphFont"/>
    <w:qFormat/>
    <w:rsid w:val="004e495e"/>
    <w:rPr>
      <w:rFonts w:ascii="Times New Roman" w:hAnsi="Times New Roman" w:cs="Times New Roman"/>
      <w:b/>
      <w:bCs/>
    </w:rPr>
  </w:style>
  <w:style w:type="character" w:styleId="Roman" w:customStyle="1">
    <w:name w:val="roman"/>
    <w:basedOn w:val="DefaultParagraphFont"/>
    <w:qFormat/>
    <w:rsid w:val="004e495e"/>
    <w:rPr>
      <w:rFonts w:ascii="Arial" w:hAnsi="Arial" w:cs="Arial"/>
    </w:rPr>
  </w:style>
  <w:style w:type="character" w:styleId="Snoskiindex" w:customStyle="1">
    <w:name w:val="snoskiindex"/>
    <w:basedOn w:val="DefaultParagraphFont"/>
    <w:qFormat/>
    <w:rsid w:val="004e495e"/>
    <w:rPr>
      <w:rFonts w:ascii="Times New Roman" w:hAnsi="Times New Roman" w:cs="Times New Roman"/>
    </w:rPr>
  </w:style>
  <w:style w:type="character" w:styleId="Shaplost" w:customStyle="1">
    <w:name w:val="shaplost"/>
    <w:basedOn w:val="DefaultParagraphFont"/>
    <w:qFormat/>
    <w:rsid w:val="004e495e"/>
    <w:rPr/>
  </w:style>
  <w:style w:type="character" w:styleId="Article0" w:customStyle="1">
    <w:name w:val="article0"/>
    <w:basedOn w:val="DefaultParagraphFont"/>
    <w:qFormat/>
    <w:rsid w:val="004e495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Article" w:customStyle="1">
    <w:name w:val="article"/>
    <w:basedOn w:val="Normal"/>
    <w:qFormat/>
    <w:rsid w:val="004e495e"/>
    <w:pPr>
      <w:spacing w:lineRule="auto" w:line="240" w:before="240" w:after="240"/>
      <w:ind w:left="1922" w:hanging="1355"/>
    </w:pPr>
    <w:rPr>
      <w:rFonts w:ascii="Times New Roman" w:hAnsi="Times New Roman" w:eastAsia="Times New Roman" w:cs="Times New Roman"/>
      <w:b/>
      <w:bCs/>
      <w:sz w:val="24"/>
      <w:szCs w:val="24"/>
      <w:lang w:eastAsia="ru-RU"/>
    </w:rPr>
  </w:style>
  <w:style w:type="paragraph" w:styleId="Title" w:customStyle="1">
    <w:name w:val="title"/>
    <w:basedOn w:val="Normal"/>
    <w:qFormat/>
    <w:rsid w:val="004e495e"/>
    <w:pPr>
      <w:spacing w:lineRule="auto" w:line="240" w:before="240" w:after="240"/>
      <w:ind w:right="2268" w:hanging="0"/>
    </w:pPr>
    <w:rPr>
      <w:rFonts w:ascii="Times New Roman" w:hAnsi="Times New Roman" w:eastAsia="Times New Roman" w:cs="Times New Roman"/>
      <w:b/>
      <w:bCs/>
      <w:sz w:val="28"/>
      <w:szCs w:val="28"/>
      <w:lang w:eastAsia="ru-RU"/>
    </w:rPr>
  </w:style>
  <w:style w:type="paragraph" w:styleId="Titlencpi" w:customStyle="1">
    <w:name w:val="titlencpi"/>
    <w:basedOn w:val="Normal"/>
    <w:qFormat/>
    <w:rsid w:val="004e495e"/>
    <w:pPr>
      <w:spacing w:lineRule="auto" w:line="240" w:before="240" w:after="240"/>
      <w:ind w:right="2268" w:hanging="0"/>
    </w:pPr>
    <w:rPr>
      <w:rFonts w:ascii="Times New Roman" w:hAnsi="Times New Roman" w:eastAsia="Times New Roman" w:cs="Times New Roman"/>
      <w:b/>
      <w:bCs/>
      <w:sz w:val="28"/>
      <w:szCs w:val="28"/>
      <w:lang w:eastAsia="ru-RU"/>
    </w:rPr>
  </w:style>
  <w:style w:type="paragraph" w:styleId="Aspaper" w:customStyle="1">
    <w:name w:val="aspaper"/>
    <w:basedOn w:val="Normal"/>
    <w:qFormat/>
    <w:rsid w:val="004e495e"/>
    <w:pPr>
      <w:spacing w:lineRule="auto" w:line="240" w:before="0" w:after="0"/>
      <w:jc w:val="center"/>
    </w:pPr>
    <w:rPr>
      <w:rFonts w:ascii="Times New Roman" w:hAnsi="Times New Roman" w:eastAsia="Times New Roman" w:cs="Times New Roman"/>
      <w:b/>
      <w:bCs/>
      <w:color w:val="FF0000"/>
      <w:sz w:val="24"/>
      <w:szCs w:val="24"/>
      <w:lang w:eastAsia="ru-RU"/>
    </w:rPr>
  </w:style>
  <w:style w:type="paragraph" w:styleId="Chapter" w:customStyle="1">
    <w:name w:val="chapter"/>
    <w:basedOn w:val="Normal"/>
    <w:qFormat/>
    <w:rsid w:val="004e495e"/>
    <w:pPr>
      <w:spacing w:lineRule="auto" w:line="240" w:before="240" w:after="240"/>
      <w:jc w:val="center"/>
    </w:pPr>
    <w:rPr>
      <w:rFonts w:ascii="Times New Roman" w:hAnsi="Times New Roman" w:eastAsia="Times New Roman" w:cs="Times New Roman"/>
      <w:b/>
      <w:bCs/>
      <w:caps/>
      <w:sz w:val="24"/>
      <w:szCs w:val="24"/>
      <w:lang w:eastAsia="ru-RU"/>
    </w:rPr>
  </w:style>
  <w:style w:type="paragraph" w:styleId="Titleg" w:customStyle="1">
    <w:name w:val="titleg"/>
    <w:basedOn w:val="Normal"/>
    <w:qFormat/>
    <w:rsid w:val="004e495e"/>
    <w:pPr>
      <w:spacing w:lineRule="auto" w:line="240" w:before="0" w:after="0"/>
      <w:jc w:val="center"/>
    </w:pPr>
    <w:rPr>
      <w:rFonts w:ascii="Times New Roman" w:hAnsi="Times New Roman" w:eastAsia="Times New Roman" w:cs="Times New Roman"/>
      <w:b/>
      <w:bCs/>
      <w:sz w:val="24"/>
      <w:szCs w:val="24"/>
      <w:lang w:eastAsia="ru-RU"/>
    </w:rPr>
  </w:style>
  <w:style w:type="paragraph" w:styleId="Titlepr" w:customStyle="1">
    <w:name w:val="titlepr"/>
    <w:basedOn w:val="Normal"/>
    <w:qFormat/>
    <w:rsid w:val="004e495e"/>
    <w:pPr>
      <w:spacing w:lineRule="auto" w:line="240" w:before="0" w:after="0"/>
      <w:jc w:val="center"/>
    </w:pPr>
    <w:rPr>
      <w:rFonts w:ascii="Times New Roman" w:hAnsi="Times New Roman" w:eastAsia="Times New Roman" w:cs="Times New Roman"/>
      <w:b/>
      <w:bCs/>
      <w:sz w:val="24"/>
      <w:szCs w:val="24"/>
      <w:lang w:eastAsia="ru-RU"/>
    </w:rPr>
  </w:style>
  <w:style w:type="paragraph" w:styleId="Agree" w:customStyle="1">
    <w:name w:val="agree"/>
    <w:basedOn w:val="Normal"/>
    <w:qFormat/>
    <w:rsid w:val="004e495e"/>
    <w:pPr>
      <w:spacing w:lineRule="auto" w:line="240" w:before="0" w:after="28"/>
    </w:pPr>
    <w:rPr>
      <w:rFonts w:ascii="Times New Roman" w:hAnsi="Times New Roman" w:eastAsia="Times New Roman" w:cs="Times New Roman"/>
      <w:lang w:eastAsia="ru-RU"/>
    </w:rPr>
  </w:style>
  <w:style w:type="paragraph" w:styleId="Razdel" w:customStyle="1">
    <w:name w:val="razdel"/>
    <w:basedOn w:val="Normal"/>
    <w:qFormat/>
    <w:rsid w:val="004e495e"/>
    <w:pPr>
      <w:spacing w:lineRule="auto" w:line="240" w:before="0" w:after="0"/>
      <w:ind w:firstLine="567"/>
      <w:jc w:val="center"/>
    </w:pPr>
    <w:rPr>
      <w:rFonts w:ascii="Times New Roman" w:hAnsi="Times New Roman" w:eastAsia="Times New Roman" w:cs="Times New Roman"/>
      <w:b/>
      <w:bCs/>
      <w:caps/>
      <w:sz w:val="32"/>
      <w:szCs w:val="32"/>
      <w:lang w:eastAsia="ru-RU"/>
    </w:rPr>
  </w:style>
  <w:style w:type="paragraph" w:styleId="Podrazdel" w:customStyle="1">
    <w:name w:val="podrazdel"/>
    <w:basedOn w:val="Normal"/>
    <w:qFormat/>
    <w:rsid w:val="004e495e"/>
    <w:pPr>
      <w:spacing w:lineRule="auto" w:line="240" w:before="0" w:after="0"/>
      <w:jc w:val="center"/>
    </w:pPr>
    <w:rPr>
      <w:rFonts w:ascii="Times New Roman" w:hAnsi="Times New Roman" w:eastAsia="Times New Roman" w:cs="Times New Roman"/>
      <w:b/>
      <w:bCs/>
      <w:caps/>
      <w:sz w:val="24"/>
      <w:szCs w:val="24"/>
      <w:lang w:eastAsia="ru-RU"/>
    </w:rPr>
  </w:style>
  <w:style w:type="paragraph" w:styleId="Titlep" w:customStyle="1">
    <w:name w:val="titlep"/>
    <w:basedOn w:val="Normal"/>
    <w:qFormat/>
    <w:rsid w:val="004e495e"/>
    <w:pPr>
      <w:spacing w:lineRule="auto" w:line="240" w:before="240" w:after="240"/>
      <w:jc w:val="center"/>
    </w:pPr>
    <w:rPr>
      <w:rFonts w:ascii="Times New Roman" w:hAnsi="Times New Roman" w:eastAsia="Times New Roman" w:cs="Times New Roman"/>
      <w:b/>
      <w:bCs/>
      <w:sz w:val="24"/>
      <w:szCs w:val="24"/>
      <w:lang w:eastAsia="ru-RU"/>
    </w:rPr>
  </w:style>
  <w:style w:type="paragraph" w:styleId="Onestring" w:customStyle="1">
    <w:name w:val="onestring"/>
    <w:basedOn w:val="Normal"/>
    <w:qFormat/>
    <w:rsid w:val="004e495e"/>
    <w:pPr>
      <w:spacing w:lineRule="auto" w:line="240" w:before="0" w:after="0"/>
      <w:jc w:val="right"/>
    </w:pPr>
    <w:rPr>
      <w:rFonts w:ascii="Times New Roman" w:hAnsi="Times New Roman" w:eastAsia="Times New Roman" w:cs="Times New Roman"/>
      <w:lang w:eastAsia="ru-RU"/>
    </w:rPr>
  </w:style>
  <w:style w:type="paragraph" w:styleId="Titleu" w:customStyle="1">
    <w:name w:val="titleu"/>
    <w:basedOn w:val="Normal"/>
    <w:qFormat/>
    <w:rsid w:val="004e495e"/>
    <w:pPr>
      <w:spacing w:lineRule="auto" w:line="240" w:before="240" w:after="240"/>
    </w:pPr>
    <w:rPr>
      <w:rFonts w:ascii="Times New Roman" w:hAnsi="Times New Roman" w:eastAsia="Times New Roman" w:cs="Times New Roman"/>
      <w:b/>
      <w:bCs/>
      <w:sz w:val="24"/>
      <w:szCs w:val="24"/>
      <w:lang w:eastAsia="ru-RU"/>
    </w:rPr>
  </w:style>
  <w:style w:type="paragraph" w:styleId="Titlek" w:customStyle="1">
    <w:name w:val="titlek"/>
    <w:basedOn w:val="Normal"/>
    <w:qFormat/>
    <w:rsid w:val="004e495e"/>
    <w:pPr>
      <w:spacing w:lineRule="auto" w:line="240" w:before="240" w:after="0"/>
      <w:jc w:val="center"/>
    </w:pPr>
    <w:rPr>
      <w:rFonts w:ascii="Times New Roman" w:hAnsi="Times New Roman" w:eastAsia="Times New Roman" w:cs="Times New Roman"/>
      <w:caps/>
      <w:sz w:val="24"/>
      <w:szCs w:val="24"/>
      <w:lang w:eastAsia="ru-RU"/>
    </w:rPr>
  </w:style>
  <w:style w:type="paragraph" w:styleId="Izvlechen" w:customStyle="1">
    <w:name w:val="izvlechen"/>
    <w:basedOn w:val="Normal"/>
    <w:qFormat/>
    <w:rsid w:val="004e495e"/>
    <w:pPr>
      <w:spacing w:lineRule="auto" w:line="240" w:before="0" w:after="0"/>
    </w:pPr>
    <w:rPr>
      <w:rFonts w:ascii="Times New Roman" w:hAnsi="Times New Roman" w:eastAsia="Times New Roman" w:cs="Times New Roman"/>
      <w:sz w:val="20"/>
      <w:szCs w:val="20"/>
      <w:lang w:eastAsia="ru-RU"/>
    </w:rPr>
  </w:style>
  <w:style w:type="paragraph" w:styleId="Point" w:customStyle="1">
    <w:name w:val="point"/>
    <w:basedOn w:val="Normal"/>
    <w:qFormat/>
    <w:rsid w:val="004e495e"/>
    <w:pPr>
      <w:spacing w:lineRule="auto" w:line="240" w:before="0" w:after="0"/>
      <w:ind w:firstLine="567"/>
      <w:jc w:val="both"/>
    </w:pPr>
    <w:rPr>
      <w:rFonts w:ascii="Times New Roman" w:hAnsi="Times New Roman" w:eastAsia="Times New Roman" w:cs="Times New Roman"/>
      <w:sz w:val="24"/>
      <w:szCs w:val="24"/>
      <w:lang w:eastAsia="ru-RU"/>
    </w:rPr>
  </w:style>
  <w:style w:type="paragraph" w:styleId="Underpoint" w:customStyle="1">
    <w:name w:val="underpoint"/>
    <w:basedOn w:val="Normal"/>
    <w:qFormat/>
    <w:rsid w:val="004e495e"/>
    <w:pPr>
      <w:spacing w:lineRule="auto" w:line="240" w:before="0" w:after="0"/>
      <w:ind w:firstLine="567"/>
      <w:jc w:val="both"/>
    </w:pPr>
    <w:rPr>
      <w:rFonts w:ascii="Times New Roman" w:hAnsi="Times New Roman" w:eastAsia="Times New Roman" w:cs="Times New Roman"/>
      <w:sz w:val="24"/>
      <w:szCs w:val="24"/>
      <w:lang w:eastAsia="ru-RU"/>
    </w:rPr>
  </w:style>
  <w:style w:type="paragraph" w:styleId="Signed" w:customStyle="1">
    <w:name w:val="signed"/>
    <w:basedOn w:val="Normal"/>
    <w:qFormat/>
    <w:rsid w:val="004e495e"/>
    <w:pPr>
      <w:spacing w:lineRule="auto" w:line="240" w:before="0" w:after="0"/>
      <w:ind w:firstLine="567"/>
      <w:jc w:val="both"/>
    </w:pPr>
    <w:rPr>
      <w:rFonts w:ascii="Times New Roman" w:hAnsi="Times New Roman" w:eastAsia="Times New Roman" w:cs="Times New Roman"/>
      <w:sz w:val="24"/>
      <w:szCs w:val="24"/>
      <w:lang w:eastAsia="ru-RU"/>
    </w:rPr>
  </w:style>
  <w:style w:type="paragraph" w:styleId="Odobren" w:customStyle="1">
    <w:name w:val="odobren"/>
    <w:basedOn w:val="Normal"/>
    <w:qFormat/>
    <w:rsid w:val="004e495e"/>
    <w:pPr>
      <w:spacing w:lineRule="auto" w:line="240" w:before="0" w:after="0"/>
    </w:pPr>
    <w:rPr>
      <w:rFonts w:ascii="Times New Roman" w:hAnsi="Times New Roman" w:eastAsia="Times New Roman" w:cs="Times New Roman"/>
      <w:lang w:eastAsia="ru-RU"/>
    </w:rPr>
  </w:style>
  <w:style w:type="paragraph" w:styleId="Odobren1" w:customStyle="1">
    <w:name w:val="odobren1"/>
    <w:basedOn w:val="Normal"/>
    <w:qFormat/>
    <w:rsid w:val="004e495e"/>
    <w:pPr>
      <w:spacing w:lineRule="auto" w:line="240" w:before="0" w:after="120"/>
    </w:pPr>
    <w:rPr>
      <w:rFonts w:ascii="Times New Roman" w:hAnsi="Times New Roman" w:eastAsia="Times New Roman" w:cs="Times New Roman"/>
      <w:lang w:eastAsia="ru-RU"/>
    </w:rPr>
  </w:style>
  <w:style w:type="paragraph" w:styleId="Comment" w:customStyle="1">
    <w:name w:val="comment"/>
    <w:basedOn w:val="Normal"/>
    <w:qFormat/>
    <w:rsid w:val="004e495e"/>
    <w:pPr>
      <w:spacing w:lineRule="auto" w:line="240" w:before="0" w:after="0"/>
      <w:ind w:firstLine="709"/>
      <w:jc w:val="both"/>
    </w:pPr>
    <w:rPr>
      <w:rFonts w:ascii="Times New Roman" w:hAnsi="Times New Roman" w:eastAsia="Times New Roman" w:cs="Times New Roman"/>
      <w:sz w:val="20"/>
      <w:szCs w:val="20"/>
      <w:lang w:eastAsia="ru-RU"/>
    </w:rPr>
  </w:style>
  <w:style w:type="paragraph" w:styleId="Preamble" w:customStyle="1">
    <w:name w:val="preamble"/>
    <w:basedOn w:val="Normal"/>
    <w:qFormat/>
    <w:rsid w:val="004e495e"/>
    <w:pPr>
      <w:spacing w:lineRule="auto" w:line="240" w:before="0" w:after="0"/>
      <w:ind w:firstLine="567"/>
      <w:jc w:val="both"/>
    </w:pPr>
    <w:rPr>
      <w:rFonts w:ascii="Times New Roman" w:hAnsi="Times New Roman" w:eastAsia="Times New Roman" w:cs="Times New Roman"/>
      <w:sz w:val="24"/>
      <w:szCs w:val="24"/>
      <w:lang w:eastAsia="ru-RU"/>
    </w:rPr>
  </w:style>
  <w:style w:type="paragraph" w:styleId="Snoski" w:customStyle="1">
    <w:name w:val="snoski"/>
    <w:basedOn w:val="Normal"/>
    <w:qFormat/>
    <w:rsid w:val="004e495e"/>
    <w:pPr>
      <w:spacing w:lineRule="auto" w:line="240" w:before="0" w:after="0"/>
      <w:ind w:firstLine="567"/>
      <w:jc w:val="both"/>
    </w:pPr>
    <w:rPr>
      <w:rFonts w:ascii="Times New Roman" w:hAnsi="Times New Roman" w:eastAsia="Times New Roman" w:cs="Times New Roman"/>
      <w:sz w:val="20"/>
      <w:szCs w:val="20"/>
      <w:lang w:eastAsia="ru-RU"/>
    </w:rPr>
  </w:style>
  <w:style w:type="paragraph" w:styleId="Snoskiline" w:customStyle="1">
    <w:name w:val="snoskiline"/>
    <w:basedOn w:val="Normal"/>
    <w:qFormat/>
    <w:rsid w:val="004e495e"/>
    <w:pPr>
      <w:spacing w:lineRule="auto" w:line="240" w:before="0" w:after="0"/>
      <w:jc w:val="both"/>
    </w:pPr>
    <w:rPr>
      <w:rFonts w:ascii="Times New Roman" w:hAnsi="Times New Roman" w:eastAsia="Times New Roman" w:cs="Times New Roman"/>
      <w:sz w:val="20"/>
      <w:szCs w:val="20"/>
      <w:lang w:eastAsia="ru-RU"/>
    </w:rPr>
  </w:style>
  <w:style w:type="paragraph" w:styleId="Paragraph" w:customStyle="1">
    <w:name w:val="paragraph"/>
    <w:basedOn w:val="Normal"/>
    <w:qFormat/>
    <w:rsid w:val="004e495e"/>
    <w:pPr>
      <w:spacing w:lineRule="auto" w:line="240" w:before="240" w:after="240"/>
      <w:ind w:firstLine="567"/>
      <w:jc w:val="center"/>
    </w:pPr>
    <w:rPr>
      <w:rFonts w:ascii="Times New Roman" w:hAnsi="Times New Roman" w:eastAsia="Times New Roman" w:cs="Times New Roman"/>
      <w:b/>
      <w:bCs/>
      <w:sz w:val="24"/>
      <w:szCs w:val="24"/>
      <w:lang w:eastAsia="ru-RU"/>
    </w:rPr>
  </w:style>
  <w:style w:type="paragraph" w:styleId="Table10" w:customStyle="1">
    <w:name w:val="table10"/>
    <w:basedOn w:val="Normal"/>
    <w:qFormat/>
    <w:rsid w:val="004e495e"/>
    <w:pPr>
      <w:spacing w:lineRule="auto" w:line="240" w:before="0" w:after="0"/>
    </w:pPr>
    <w:rPr>
      <w:rFonts w:ascii="Times New Roman" w:hAnsi="Times New Roman" w:eastAsia="Times New Roman" w:cs="Times New Roman"/>
      <w:sz w:val="20"/>
      <w:szCs w:val="20"/>
      <w:lang w:eastAsia="ru-RU"/>
    </w:rPr>
  </w:style>
  <w:style w:type="paragraph" w:styleId="Numnrpa" w:customStyle="1">
    <w:name w:val="numnrpa"/>
    <w:basedOn w:val="Normal"/>
    <w:qFormat/>
    <w:rsid w:val="004e495e"/>
    <w:pPr>
      <w:spacing w:lineRule="auto" w:line="240" w:before="0" w:after="0"/>
    </w:pPr>
    <w:rPr>
      <w:rFonts w:ascii="Times New Roman" w:hAnsi="Times New Roman" w:eastAsia="Times New Roman" w:cs="Times New Roman"/>
      <w:sz w:val="36"/>
      <w:szCs w:val="36"/>
      <w:lang w:eastAsia="ru-RU"/>
    </w:rPr>
  </w:style>
  <w:style w:type="paragraph" w:styleId="Append" w:customStyle="1">
    <w:name w:val="append"/>
    <w:basedOn w:val="Normal"/>
    <w:qFormat/>
    <w:rsid w:val="004e495e"/>
    <w:pPr>
      <w:spacing w:lineRule="auto" w:line="240" w:before="0" w:after="0"/>
    </w:pPr>
    <w:rPr>
      <w:rFonts w:ascii="Times New Roman" w:hAnsi="Times New Roman" w:eastAsia="Times New Roman" w:cs="Times New Roman"/>
      <w:lang w:eastAsia="ru-RU"/>
    </w:rPr>
  </w:style>
  <w:style w:type="paragraph" w:styleId="Prinodobren" w:customStyle="1">
    <w:name w:val="prinodobren"/>
    <w:basedOn w:val="Normal"/>
    <w:qFormat/>
    <w:rsid w:val="004e495e"/>
    <w:pPr>
      <w:spacing w:lineRule="auto" w:line="240" w:before="240" w:after="240"/>
    </w:pPr>
    <w:rPr>
      <w:rFonts w:ascii="Times New Roman" w:hAnsi="Times New Roman" w:eastAsia="Times New Roman" w:cs="Times New Roman"/>
      <w:i/>
      <w:iCs/>
      <w:sz w:val="24"/>
      <w:szCs w:val="24"/>
      <w:lang w:eastAsia="ru-RU"/>
    </w:rPr>
  </w:style>
  <w:style w:type="paragraph" w:styleId="Spiski" w:customStyle="1">
    <w:name w:val="spiski"/>
    <w:basedOn w:val="Normal"/>
    <w:qFormat/>
    <w:rsid w:val="004e495e"/>
    <w:pPr>
      <w:spacing w:lineRule="auto" w:line="240" w:before="0" w:after="0"/>
    </w:pPr>
    <w:rPr>
      <w:rFonts w:ascii="Times New Roman" w:hAnsi="Times New Roman" w:eastAsia="Times New Roman" w:cs="Times New Roman"/>
      <w:sz w:val="24"/>
      <w:szCs w:val="24"/>
      <w:lang w:eastAsia="ru-RU"/>
    </w:rPr>
  </w:style>
  <w:style w:type="paragraph" w:styleId="Nonumheader" w:customStyle="1">
    <w:name w:val="nonumheader"/>
    <w:basedOn w:val="Normal"/>
    <w:qFormat/>
    <w:rsid w:val="004e495e"/>
    <w:pPr>
      <w:spacing w:lineRule="auto" w:line="240" w:before="240" w:after="240"/>
      <w:jc w:val="center"/>
    </w:pPr>
    <w:rPr>
      <w:rFonts w:ascii="Times New Roman" w:hAnsi="Times New Roman" w:eastAsia="Times New Roman" w:cs="Times New Roman"/>
      <w:b/>
      <w:bCs/>
      <w:sz w:val="24"/>
      <w:szCs w:val="24"/>
      <w:lang w:eastAsia="ru-RU"/>
    </w:rPr>
  </w:style>
  <w:style w:type="paragraph" w:styleId="Numheader" w:customStyle="1">
    <w:name w:val="numheader"/>
    <w:basedOn w:val="Normal"/>
    <w:qFormat/>
    <w:rsid w:val="004e495e"/>
    <w:pPr>
      <w:spacing w:lineRule="auto" w:line="240" w:before="240" w:after="240"/>
      <w:jc w:val="center"/>
    </w:pPr>
    <w:rPr>
      <w:rFonts w:ascii="Times New Roman" w:hAnsi="Times New Roman" w:eastAsia="Times New Roman" w:cs="Times New Roman"/>
      <w:b/>
      <w:bCs/>
      <w:sz w:val="24"/>
      <w:szCs w:val="24"/>
      <w:lang w:eastAsia="ru-RU"/>
    </w:rPr>
  </w:style>
  <w:style w:type="paragraph" w:styleId="Agreefio" w:customStyle="1">
    <w:name w:val="agreefio"/>
    <w:basedOn w:val="Normal"/>
    <w:qFormat/>
    <w:rsid w:val="004e495e"/>
    <w:pPr>
      <w:spacing w:lineRule="auto" w:line="240" w:before="0" w:after="0"/>
      <w:ind w:firstLine="1021"/>
      <w:jc w:val="both"/>
    </w:pPr>
    <w:rPr>
      <w:rFonts w:ascii="Times New Roman" w:hAnsi="Times New Roman" w:eastAsia="Times New Roman" w:cs="Times New Roman"/>
      <w:lang w:eastAsia="ru-RU"/>
    </w:rPr>
  </w:style>
  <w:style w:type="paragraph" w:styleId="Agreedate" w:customStyle="1">
    <w:name w:val="agreedate"/>
    <w:basedOn w:val="Normal"/>
    <w:qFormat/>
    <w:rsid w:val="004e495e"/>
    <w:pPr>
      <w:spacing w:lineRule="auto" w:line="240" w:before="0" w:after="0"/>
      <w:jc w:val="both"/>
    </w:pPr>
    <w:rPr>
      <w:rFonts w:ascii="Times New Roman" w:hAnsi="Times New Roman" w:eastAsia="Times New Roman" w:cs="Times New Roman"/>
      <w:lang w:eastAsia="ru-RU"/>
    </w:rPr>
  </w:style>
  <w:style w:type="paragraph" w:styleId="Changeadd" w:customStyle="1">
    <w:name w:val="changeadd"/>
    <w:basedOn w:val="Normal"/>
    <w:qFormat/>
    <w:rsid w:val="004e495e"/>
    <w:pPr>
      <w:spacing w:lineRule="auto" w:line="240" w:before="0" w:after="0"/>
      <w:ind w:left="1134" w:firstLine="567"/>
      <w:jc w:val="both"/>
    </w:pPr>
    <w:rPr>
      <w:rFonts w:ascii="Times New Roman" w:hAnsi="Times New Roman" w:eastAsia="Times New Roman" w:cs="Times New Roman"/>
      <w:sz w:val="24"/>
      <w:szCs w:val="24"/>
      <w:lang w:eastAsia="ru-RU"/>
    </w:rPr>
  </w:style>
  <w:style w:type="paragraph" w:styleId="Changei" w:customStyle="1">
    <w:name w:val="changei"/>
    <w:basedOn w:val="Normal"/>
    <w:qFormat/>
    <w:rsid w:val="004e495e"/>
    <w:pPr>
      <w:spacing w:lineRule="auto" w:line="240" w:before="0" w:after="0"/>
      <w:ind w:left="1021" w:hanging="0"/>
    </w:pPr>
    <w:rPr>
      <w:rFonts w:ascii="Times New Roman" w:hAnsi="Times New Roman" w:eastAsia="Times New Roman" w:cs="Times New Roman"/>
      <w:sz w:val="24"/>
      <w:szCs w:val="24"/>
      <w:lang w:eastAsia="ru-RU"/>
    </w:rPr>
  </w:style>
  <w:style w:type="paragraph" w:styleId="Changeutrs" w:customStyle="1">
    <w:name w:val="changeutrs"/>
    <w:basedOn w:val="Normal"/>
    <w:qFormat/>
    <w:rsid w:val="004e495e"/>
    <w:pPr>
      <w:spacing w:lineRule="auto" w:line="240" w:before="0" w:after="240"/>
      <w:ind w:left="1134" w:hanging="0"/>
      <w:jc w:val="both"/>
    </w:pPr>
    <w:rPr>
      <w:rFonts w:ascii="Times New Roman" w:hAnsi="Times New Roman" w:eastAsia="Times New Roman" w:cs="Times New Roman"/>
      <w:sz w:val="24"/>
      <w:szCs w:val="24"/>
      <w:lang w:eastAsia="ru-RU"/>
    </w:rPr>
  </w:style>
  <w:style w:type="paragraph" w:styleId="Changeold" w:customStyle="1">
    <w:name w:val="changeold"/>
    <w:basedOn w:val="Normal"/>
    <w:qFormat/>
    <w:rsid w:val="004e495e"/>
    <w:pPr>
      <w:spacing w:lineRule="auto" w:line="240" w:before="240" w:after="240"/>
      <w:ind w:firstLine="567"/>
      <w:jc w:val="center"/>
    </w:pPr>
    <w:rPr>
      <w:rFonts w:ascii="Times New Roman" w:hAnsi="Times New Roman" w:eastAsia="Times New Roman" w:cs="Times New Roman"/>
      <w:i/>
      <w:iCs/>
      <w:sz w:val="24"/>
      <w:szCs w:val="24"/>
      <w:lang w:eastAsia="ru-RU"/>
    </w:rPr>
  </w:style>
  <w:style w:type="paragraph" w:styleId="Append1" w:customStyle="1">
    <w:name w:val="append1"/>
    <w:basedOn w:val="Normal"/>
    <w:qFormat/>
    <w:rsid w:val="004e495e"/>
    <w:pPr>
      <w:spacing w:lineRule="auto" w:line="240" w:before="0" w:after="28"/>
    </w:pPr>
    <w:rPr>
      <w:rFonts w:ascii="Times New Roman" w:hAnsi="Times New Roman" w:eastAsia="Times New Roman" w:cs="Times New Roman"/>
      <w:lang w:eastAsia="ru-RU"/>
    </w:rPr>
  </w:style>
  <w:style w:type="paragraph" w:styleId="Cap1" w:customStyle="1">
    <w:name w:val="cap1"/>
    <w:basedOn w:val="Normal"/>
    <w:qFormat/>
    <w:rsid w:val="004e495e"/>
    <w:pPr>
      <w:spacing w:lineRule="auto" w:line="240" w:before="0" w:after="0"/>
    </w:pPr>
    <w:rPr>
      <w:rFonts w:ascii="Times New Roman" w:hAnsi="Times New Roman" w:eastAsia="Times New Roman" w:cs="Times New Roman"/>
      <w:lang w:eastAsia="ru-RU"/>
    </w:rPr>
  </w:style>
  <w:style w:type="paragraph" w:styleId="Capu1" w:customStyle="1">
    <w:name w:val="capu1"/>
    <w:basedOn w:val="Normal"/>
    <w:qFormat/>
    <w:rsid w:val="004e495e"/>
    <w:pPr>
      <w:spacing w:lineRule="auto" w:line="240" w:before="0" w:after="120"/>
    </w:pPr>
    <w:rPr>
      <w:rFonts w:ascii="Times New Roman" w:hAnsi="Times New Roman" w:eastAsia="Times New Roman" w:cs="Times New Roman"/>
      <w:lang w:eastAsia="ru-RU"/>
    </w:rPr>
  </w:style>
  <w:style w:type="paragraph" w:styleId="Newncpi" w:customStyle="1">
    <w:name w:val="newncpi"/>
    <w:basedOn w:val="Normal"/>
    <w:qFormat/>
    <w:rsid w:val="004e495e"/>
    <w:pPr>
      <w:spacing w:lineRule="auto" w:line="240" w:before="0" w:after="0"/>
      <w:ind w:firstLine="567"/>
      <w:jc w:val="both"/>
    </w:pPr>
    <w:rPr>
      <w:rFonts w:ascii="Times New Roman" w:hAnsi="Times New Roman" w:eastAsia="Times New Roman" w:cs="Times New Roman"/>
      <w:sz w:val="24"/>
      <w:szCs w:val="24"/>
      <w:lang w:eastAsia="ru-RU"/>
    </w:rPr>
  </w:style>
  <w:style w:type="paragraph" w:styleId="Newncpi0" w:customStyle="1">
    <w:name w:val="newncpi0"/>
    <w:basedOn w:val="Normal"/>
    <w:qFormat/>
    <w:rsid w:val="004e495e"/>
    <w:pPr>
      <w:spacing w:lineRule="auto" w:line="240" w:before="0" w:after="0"/>
      <w:jc w:val="both"/>
    </w:pPr>
    <w:rPr>
      <w:rFonts w:ascii="Times New Roman" w:hAnsi="Times New Roman" w:eastAsia="Times New Roman" w:cs="Times New Roman"/>
      <w:sz w:val="24"/>
      <w:szCs w:val="24"/>
      <w:lang w:eastAsia="ru-RU"/>
    </w:rPr>
  </w:style>
  <w:style w:type="paragraph" w:styleId="Newncpi1" w:customStyle="1">
    <w:name w:val="newncpi1"/>
    <w:basedOn w:val="Normal"/>
    <w:qFormat/>
    <w:rsid w:val="004e495e"/>
    <w:pPr>
      <w:spacing w:lineRule="auto" w:line="240" w:before="0" w:after="0"/>
      <w:ind w:left="567" w:hanging="0"/>
      <w:jc w:val="both"/>
    </w:pPr>
    <w:rPr>
      <w:rFonts w:ascii="Times New Roman" w:hAnsi="Times New Roman" w:eastAsia="Times New Roman" w:cs="Times New Roman"/>
      <w:sz w:val="24"/>
      <w:szCs w:val="24"/>
      <w:lang w:eastAsia="ru-RU"/>
    </w:rPr>
  </w:style>
  <w:style w:type="paragraph" w:styleId="Edizmeren" w:customStyle="1">
    <w:name w:val="edizmeren"/>
    <w:basedOn w:val="Normal"/>
    <w:qFormat/>
    <w:rsid w:val="004e495e"/>
    <w:pPr>
      <w:spacing w:lineRule="auto" w:line="240" w:before="0" w:after="0"/>
      <w:jc w:val="right"/>
    </w:pPr>
    <w:rPr>
      <w:rFonts w:ascii="Times New Roman" w:hAnsi="Times New Roman" w:eastAsia="Times New Roman" w:cs="Times New Roman"/>
      <w:sz w:val="20"/>
      <w:szCs w:val="20"/>
      <w:lang w:eastAsia="ru-RU"/>
    </w:rPr>
  </w:style>
  <w:style w:type="paragraph" w:styleId="Zagrazdel" w:customStyle="1">
    <w:name w:val="zagrazdel"/>
    <w:basedOn w:val="Normal"/>
    <w:qFormat/>
    <w:rsid w:val="004e495e"/>
    <w:pPr>
      <w:spacing w:lineRule="auto" w:line="240" w:before="240" w:after="240"/>
      <w:jc w:val="center"/>
    </w:pPr>
    <w:rPr>
      <w:rFonts w:ascii="Times New Roman" w:hAnsi="Times New Roman" w:eastAsia="Times New Roman" w:cs="Times New Roman"/>
      <w:b/>
      <w:bCs/>
      <w:caps/>
      <w:sz w:val="24"/>
      <w:szCs w:val="24"/>
      <w:lang w:eastAsia="ru-RU"/>
    </w:rPr>
  </w:style>
  <w:style w:type="paragraph" w:styleId="Placeprin" w:customStyle="1">
    <w:name w:val="placeprin"/>
    <w:basedOn w:val="Normal"/>
    <w:qFormat/>
    <w:rsid w:val="004e495e"/>
    <w:pPr>
      <w:spacing w:lineRule="auto" w:line="240" w:before="0" w:after="0"/>
      <w:jc w:val="center"/>
    </w:pPr>
    <w:rPr>
      <w:rFonts w:ascii="Times New Roman" w:hAnsi="Times New Roman" w:eastAsia="Times New Roman" w:cs="Times New Roman"/>
      <w:sz w:val="24"/>
      <w:szCs w:val="24"/>
      <w:lang w:eastAsia="ru-RU"/>
    </w:rPr>
  </w:style>
  <w:style w:type="paragraph" w:styleId="Primer" w:customStyle="1">
    <w:name w:val="primer"/>
    <w:basedOn w:val="Normal"/>
    <w:qFormat/>
    <w:rsid w:val="004e495e"/>
    <w:pPr>
      <w:spacing w:lineRule="auto" w:line="240" w:before="0" w:after="0"/>
      <w:ind w:firstLine="567"/>
      <w:jc w:val="both"/>
    </w:pPr>
    <w:rPr>
      <w:rFonts w:ascii="Times New Roman" w:hAnsi="Times New Roman" w:eastAsia="Times New Roman" w:cs="Times New Roman"/>
      <w:sz w:val="20"/>
      <w:szCs w:val="20"/>
      <w:lang w:eastAsia="ru-RU"/>
    </w:rPr>
  </w:style>
  <w:style w:type="paragraph" w:styleId="Withpar" w:customStyle="1">
    <w:name w:val="withpar"/>
    <w:basedOn w:val="Normal"/>
    <w:qFormat/>
    <w:rsid w:val="004e495e"/>
    <w:pPr>
      <w:spacing w:lineRule="auto" w:line="240" w:before="0" w:after="0"/>
      <w:ind w:firstLine="567"/>
      <w:jc w:val="both"/>
    </w:pPr>
    <w:rPr>
      <w:rFonts w:ascii="Times New Roman" w:hAnsi="Times New Roman" w:eastAsia="Times New Roman" w:cs="Times New Roman"/>
      <w:sz w:val="24"/>
      <w:szCs w:val="24"/>
      <w:lang w:eastAsia="ru-RU"/>
    </w:rPr>
  </w:style>
  <w:style w:type="paragraph" w:styleId="Withoutpar" w:customStyle="1">
    <w:name w:val="withoutpar"/>
    <w:basedOn w:val="Normal"/>
    <w:qFormat/>
    <w:rsid w:val="004e495e"/>
    <w:pPr>
      <w:spacing w:lineRule="auto" w:line="240" w:before="0" w:after="60"/>
      <w:jc w:val="both"/>
    </w:pPr>
    <w:rPr>
      <w:rFonts w:ascii="Times New Roman" w:hAnsi="Times New Roman" w:eastAsia="Times New Roman" w:cs="Times New Roman"/>
      <w:sz w:val="24"/>
      <w:szCs w:val="24"/>
      <w:lang w:eastAsia="ru-RU"/>
    </w:rPr>
  </w:style>
  <w:style w:type="paragraph" w:styleId="Undline" w:customStyle="1">
    <w:name w:val="undline"/>
    <w:basedOn w:val="Normal"/>
    <w:qFormat/>
    <w:rsid w:val="004e495e"/>
    <w:pPr>
      <w:spacing w:lineRule="auto" w:line="240" w:before="0" w:after="0"/>
      <w:jc w:val="both"/>
    </w:pPr>
    <w:rPr>
      <w:rFonts w:ascii="Times New Roman" w:hAnsi="Times New Roman" w:eastAsia="Times New Roman" w:cs="Times New Roman"/>
      <w:sz w:val="20"/>
      <w:szCs w:val="20"/>
      <w:lang w:eastAsia="ru-RU"/>
    </w:rPr>
  </w:style>
  <w:style w:type="paragraph" w:styleId="Underline" w:customStyle="1">
    <w:name w:val="underline"/>
    <w:basedOn w:val="Normal"/>
    <w:qFormat/>
    <w:rsid w:val="004e495e"/>
    <w:pPr>
      <w:spacing w:lineRule="auto" w:line="240" w:before="0" w:after="0"/>
      <w:jc w:val="both"/>
    </w:pPr>
    <w:rPr>
      <w:rFonts w:ascii="Times New Roman" w:hAnsi="Times New Roman" w:eastAsia="Times New Roman" w:cs="Times New Roman"/>
      <w:sz w:val="20"/>
      <w:szCs w:val="20"/>
      <w:lang w:eastAsia="ru-RU"/>
    </w:rPr>
  </w:style>
  <w:style w:type="paragraph" w:styleId="Ncpicomment" w:customStyle="1">
    <w:name w:val="ncpicomment"/>
    <w:basedOn w:val="Normal"/>
    <w:qFormat/>
    <w:rsid w:val="004e495e"/>
    <w:pPr>
      <w:spacing w:lineRule="auto" w:line="240" w:before="120" w:after="0"/>
      <w:ind w:left="1134" w:hanging="0"/>
      <w:jc w:val="both"/>
    </w:pPr>
    <w:rPr>
      <w:rFonts w:ascii="Times New Roman" w:hAnsi="Times New Roman" w:eastAsia="Times New Roman" w:cs="Times New Roman"/>
      <w:i/>
      <w:iCs/>
      <w:sz w:val="24"/>
      <w:szCs w:val="24"/>
      <w:lang w:eastAsia="ru-RU"/>
    </w:rPr>
  </w:style>
  <w:style w:type="paragraph" w:styleId="Rekviziti" w:customStyle="1">
    <w:name w:val="rekviziti"/>
    <w:basedOn w:val="Normal"/>
    <w:qFormat/>
    <w:rsid w:val="004e495e"/>
    <w:pPr>
      <w:spacing w:lineRule="auto" w:line="240" w:before="0" w:after="0"/>
      <w:ind w:left="1134" w:hanging="0"/>
      <w:jc w:val="both"/>
    </w:pPr>
    <w:rPr>
      <w:rFonts w:ascii="Times New Roman" w:hAnsi="Times New Roman" w:eastAsia="Times New Roman" w:cs="Times New Roman"/>
      <w:sz w:val="24"/>
      <w:szCs w:val="24"/>
      <w:lang w:eastAsia="ru-RU"/>
    </w:rPr>
  </w:style>
  <w:style w:type="paragraph" w:styleId="Ncpidel" w:customStyle="1">
    <w:name w:val="ncpidel"/>
    <w:basedOn w:val="Normal"/>
    <w:qFormat/>
    <w:rsid w:val="004e495e"/>
    <w:pPr>
      <w:spacing w:lineRule="auto" w:line="240" w:before="0" w:after="0"/>
      <w:ind w:left="1134" w:firstLine="567"/>
      <w:jc w:val="both"/>
    </w:pPr>
    <w:rPr>
      <w:rFonts w:ascii="Times New Roman" w:hAnsi="Times New Roman" w:eastAsia="Times New Roman" w:cs="Times New Roman"/>
      <w:sz w:val="24"/>
      <w:szCs w:val="24"/>
      <w:lang w:eastAsia="ru-RU"/>
    </w:rPr>
  </w:style>
  <w:style w:type="paragraph" w:styleId="Tsifra" w:customStyle="1">
    <w:name w:val="tsifra"/>
    <w:basedOn w:val="Normal"/>
    <w:qFormat/>
    <w:rsid w:val="004e495e"/>
    <w:pPr>
      <w:spacing w:lineRule="auto" w:line="240" w:before="0" w:after="0"/>
    </w:pPr>
    <w:rPr>
      <w:rFonts w:ascii="Times New Roman" w:hAnsi="Times New Roman" w:eastAsia="Times New Roman" w:cs="Times New Roman"/>
      <w:b/>
      <w:bCs/>
      <w:sz w:val="36"/>
      <w:szCs w:val="36"/>
      <w:lang w:eastAsia="ru-RU"/>
    </w:rPr>
  </w:style>
  <w:style w:type="paragraph" w:styleId="Articleintext" w:customStyle="1">
    <w:name w:val="articleintext"/>
    <w:basedOn w:val="Normal"/>
    <w:qFormat/>
    <w:rsid w:val="004e495e"/>
    <w:pPr>
      <w:spacing w:lineRule="auto" w:line="240" w:before="0" w:after="0"/>
      <w:ind w:firstLine="567"/>
      <w:jc w:val="both"/>
    </w:pPr>
    <w:rPr>
      <w:rFonts w:ascii="Times New Roman" w:hAnsi="Times New Roman" w:eastAsia="Times New Roman" w:cs="Times New Roman"/>
      <w:sz w:val="24"/>
      <w:szCs w:val="24"/>
      <w:lang w:eastAsia="ru-RU"/>
    </w:rPr>
  </w:style>
  <w:style w:type="paragraph" w:styleId="Newncpiv" w:customStyle="1">
    <w:name w:val="newncpiv"/>
    <w:basedOn w:val="Normal"/>
    <w:qFormat/>
    <w:rsid w:val="004e495e"/>
    <w:pPr>
      <w:spacing w:lineRule="auto" w:line="240" w:before="0" w:after="0"/>
      <w:ind w:firstLine="567"/>
      <w:jc w:val="both"/>
    </w:pPr>
    <w:rPr>
      <w:rFonts w:ascii="Times New Roman" w:hAnsi="Times New Roman" w:eastAsia="Times New Roman" w:cs="Times New Roman"/>
      <w:i/>
      <w:iCs/>
      <w:sz w:val="24"/>
      <w:szCs w:val="24"/>
      <w:lang w:eastAsia="ru-RU"/>
    </w:rPr>
  </w:style>
  <w:style w:type="paragraph" w:styleId="Snoskiv" w:customStyle="1">
    <w:name w:val="snoskiv"/>
    <w:basedOn w:val="Normal"/>
    <w:qFormat/>
    <w:rsid w:val="004e495e"/>
    <w:pPr>
      <w:spacing w:lineRule="auto" w:line="240" w:before="0" w:after="0"/>
      <w:ind w:firstLine="567"/>
      <w:jc w:val="both"/>
    </w:pPr>
    <w:rPr>
      <w:rFonts w:ascii="Times New Roman" w:hAnsi="Times New Roman" w:eastAsia="Times New Roman" w:cs="Times New Roman"/>
      <w:i/>
      <w:iCs/>
      <w:sz w:val="20"/>
      <w:szCs w:val="20"/>
      <w:lang w:eastAsia="ru-RU"/>
    </w:rPr>
  </w:style>
  <w:style w:type="paragraph" w:styleId="Articlev" w:customStyle="1">
    <w:name w:val="articlev"/>
    <w:basedOn w:val="Normal"/>
    <w:qFormat/>
    <w:rsid w:val="004e495e"/>
    <w:pPr>
      <w:spacing w:lineRule="auto" w:line="240" w:before="240" w:after="240"/>
      <w:ind w:firstLine="567"/>
    </w:pPr>
    <w:rPr>
      <w:rFonts w:ascii="Times New Roman" w:hAnsi="Times New Roman" w:eastAsia="Times New Roman" w:cs="Times New Roman"/>
      <w:i/>
      <w:iCs/>
      <w:sz w:val="24"/>
      <w:szCs w:val="24"/>
      <w:lang w:eastAsia="ru-RU"/>
    </w:rPr>
  </w:style>
  <w:style w:type="paragraph" w:styleId="Contentword" w:customStyle="1">
    <w:name w:val="contentword"/>
    <w:basedOn w:val="Normal"/>
    <w:qFormat/>
    <w:rsid w:val="004e495e"/>
    <w:pPr>
      <w:spacing w:lineRule="auto" w:line="240" w:before="240" w:after="240"/>
      <w:ind w:firstLine="567"/>
      <w:jc w:val="center"/>
    </w:pPr>
    <w:rPr>
      <w:rFonts w:ascii="Times New Roman" w:hAnsi="Times New Roman" w:eastAsia="Times New Roman" w:cs="Times New Roman"/>
      <w:caps/>
      <w:lang w:eastAsia="ru-RU"/>
    </w:rPr>
  </w:style>
  <w:style w:type="paragraph" w:styleId="Contenttext" w:customStyle="1">
    <w:name w:val="contenttext"/>
    <w:basedOn w:val="Normal"/>
    <w:qFormat/>
    <w:rsid w:val="004e495e"/>
    <w:pPr>
      <w:spacing w:lineRule="auto" w:line="240" w:before="0" w:after="0"/>
      <w:ind w:left="1134" w:hanging="1134"/>
    </w:pPr>
    <w:rPr>
      <w:rFonts w:ascii="Times New Roman" w:hAnsi="Times New Roman" w:eastAsia="Times New Roman" w:cs="Times New Roman"/>
      <w:lang w:eastAsia="ru-RU"/>
    </w:rPr>
  </w:style>
  <w:style w:type="paragraph" w:styleId="Gosreg" w:customStyle="1">
    <w:name w:val="gosreg"/>
    <w:basedOn w:val="Normal"/>
    <w:qFormat/>
    <w:rsid w:val="004e495e"/>
    <w:pPr>
      <w:spacing w:lineRule="auto" w:line="240" w:before="0" w:after="0"/>
      <w:jc w:val="both"/>
    </w:pPr>
    <w:rPr>
      <w:rFonts w:ascii="Times New Roman" w:hAnsi="Times New Roman" w:eastAsia="Times New Roman" w:cs="Times New Roman"/>
      <w:i/>
      <w:iCs/>
      <w:sz w:val="20"/>
      <w:szCs w:val="20"/>
      <w:lang w:eastAsia="ru-RU"/>
    </w:rPr>
  </w:style>
  <w:style w:type="paragraph" w:styleId="Articlect" w:customStyle="1">
    <w:name w:val="articlect"/>
    <w:basedOn w:val="Normal"/>
    <w:qFormat/>
    <w:rsid w:val="004e495e"/>
    <w:pPr>
      <w:spacing w:lineRule="auto" w:line="240" w:before="240" w:after="240"/>
      <w:jc w:val="center"/>
    </w:pPr>
    <w:rPr>
      <w:rFonts w:ascii="Times New Roman" w:hAnsi="Times New Roman" w:eastAsia="Times New Roman" w:cs="Times New Roman"/>
      <w:b/>
      <w:bCs/>
      <w:sz w:val="24"/>
      <w:szCs w:val="24"/>
      <w:lang w:eastAsia="ru-RU"/>
    </w:rPr>
  </w:style>
  <w:style w:type="paragraph" w:styleId="Letter" w:customStyle="1">
    <w:name w:val="letter"/>
    <w:basedOn w:val="Normal"/>
    <w:qFormat/>
    <w:rsid w:val="004e495e"/>
    <w:pPr>
      <w:spacing w:lineRule="auto" w:line="240" w:before="240" w:after="240"/>
    </w:pPr>
    <w:rPr>
      <w:rFonts w:ascii="Times New Roman" w:hAnsi="Times New Roman" w:eastAsia="Times New Roman" w:cs="Times New Roman"/>
      <w:sz w:val="24"/>
      <w:szCs w:val="24"/>
      <w:lang w:eastAsia="ru-RU"/>
    </w:rPr>
  </w:style>
  <w:style w:type="paragraph" w:styleId="Recepient" w:customStyle="1">
    <w:name w:val="recepient"/>
    <w:basedOn w:val="Normal"/>
    <w:qFormat/>
    <w:rsid w:val="004e495e"/>
    <w:pPr>
      <w:spacing w:lineRule="auto" w:line="240" w:before="0" w:after="0"/>
      <w:ind w:left="5103" w:hanging="0"/>
    </w:pPr>
    <w:rPr>
      <w:rFonts w:ascii="Times New Roman" w:hAnsi="Times New Roman" w:eastAsia="Times New Roman" w:cs="Times New Roman"/>
      <w:sz w:val="24"/>
      <w:szCs w:val="24"/>
      <w:lang w:eastAsia="ru-RU"/>
    </w:rPr>
  </w:style>
  <w:style w:type="paragraph" w:styleId="Doklad" w:customStyle="1">
    <w:name w:val="doklad"/>
    <w:basedOn w:val="Normal"/>
    <w:qFormat/>
    <w:rsid w:val="004e495e"/>
    <w:pPr>
      <w:spacing w:lineRule="auto" w:line="240" w:before="0" w:after="0"/>
      <w:ind w:left="2835" w:hanging="0"/>
    </w:pPr>
    <w:rPr>
      <w:rFonts w:ascii="Times New Roman" w:hAnsi="Times New Roman" w:eastAsia="Times New Roman" w:cs="Times New Roman"/>
      <w:sz w:val="24"/>
      <w:szCs w:val="24"/>
      <w:lang w:eastAsia="ru-RU"/>
    </w:rPr>
  </w:style>
  <w:style w:type="paragraph" w:styleId="Onpaper" w:customStyle="1">
    <w:name w:val="onpaper"/>
    <w:basedOn w:val="Normal"/>
    <w:qFormat/>
    <w:rsid w:val="004e495e"/>
    <w:pPr>
      <w:spacing w:lineRule="auto" w:line="240" w:before="0" w:after="0"/>
      <w:ind w:firstLine="567"/>
      <w:jc w:val="both"/>
    </w:pPr>
    <w:rPr>
      <w:rFonts w:ascii="Times New Roman" w:hAnsi="Times New Roman" w:eastAsia="Times New Roman" w:cs="Times New Roman"/>
      <w:i/>
      <w:iCs/>
      <w:sz w:val="20"/>
      <w:szCs w:val="20"/>
      <w:lang w:eastAsia="ru-RU"/>
    </w:rPr>
  </w:style>
  <w:style w:type="paragraph" w:styleId="Formula" w:customStyle="1">
    <w:name w:val="formula"/>
    <w:basedOn w:val="Normal"/>
    <w:qFormat/>
    <w:rsid w:val="004e495e"/>
    <w:pPr>
      <w:spacing w:lineRule="auto" w:line="240" w:before="0" w:after="0"/>
      <w:jc w:val="center"/>
    </w:pPr>
    <w:rPr>
      <w:rFonts w:ascii="Times New Roman" w:hAnsi="Times New Roman" w:eastAsia="Times New Roman" w:cs="Times New Roman"/>
      <w:sz w:val="24"/>
      <w:szCs w:val="24"/>
      <w:lang w:eastAsia="ru-RU"/>
    </w:rPr>
  </w:style>
  <w:style w:type="paragraph" w:styleId="Tableblank" w:customStyle="1">
    <w:name w:val="tableblank"/>
    <w:basedOn w:val="Normal"/>
    <w:qFormat/>
    <w:rsid w:val="004e495e"/>
    <w:pPr>
      <w:spacing w:lineRule="auto" w:line="240" w:before="0" w:after="0"/>
    </w:pPr>
    <w:rPr>
      <w:rFonts w:ascii="Times New Roman" w:hAnsi="Times New Roman" w:eastAsia="Times New Roman" w:cs="Times New Roman"/>
      <w:sz w:val="24"/>
      <w:szCs w:val="24"/>
      <w:lang w:eastAsia="ru-RU"/>
    </w:rPr>
  </w:style>
  <w:style w:type="paragraph" w:styleId="Table9" w:customStyle="1">
    <w:name w:val="table9"/>
    <w:basedOn w:val="Normal"/>
    <w:qFormat/>
    <w:rsid w:val="004e495e"/>
    <w:pPr>
      <w:spacing w:lineRule="auto" w:line="240" w:before="0" w:after="0"/>
    </w:pPr>
    <w:rPr>
      <w:rFonts w:ascii="Times New Roman" w:hAnsi="Times New Roman" w:eastAsia="Times New Roman" w:cs="Times New Roman"/>
      <w:sz w:val="18"/>
      <w:szCs w:val="18"/>
      <w:lang w:eastAsia="ru-RU"/>
    </w:rPr>
  </w:style>
  <w:style w:type="paragraph" w:styleId="Table8" w:customStyle="1">
    <w:name w:val="table8"/>
    <w:basedOn w:val="Normal"/>
    <w:qFormat/>
    <w:rsid w:val="004e495e"/>
    <w:pPr>
      <w:spacing w:lineRule="auto" w:line="240" w:before="0" w:after="0"/>
    </w:pPr>
    <w:rPr>
      <w:rFonts w:ascii="Times New Roman" w:hAnsi="Times New Roman" w:eastAsia="Times New Roman" w:cs="Times New Roman"/>
      <w:sz w:val="16"/>
      <w:szCs w:val="16"/>
      <w:lang w:eastAsia="ru-RU"/>
    </w:rPr>
  </w:style>
  <w:style w:type="paragraph" w:styleId="Table7" w:customStyle="1">
    <w:name w:val="table7"/>
    <w:basedOn w:val="Normal"/>
    <w:qFormat/>
    <w:rsid w:val="004e495e"/>
    <w:pPr>
      <w:spacing w:lineRule="auto" w:line="240" w:before="0" w:after="0"/>
    </w:pPr>
    <w:rPr>
      <w:rFonts w:ascii="Times New Roman" w:hAnsi="Times New Roman" w:eastAsia="Times New Roman" w:cs="Times New Roman"/>
      <w:sz w:val="14"/>
      <w:szCs w:val="14"/>
      <w:lang w:eastAsia="ru-RU"/>
    </w:rPr>
  </w:style>
  <w:style w:type="paragraph" w:styleId="Begform" w:customStyle="1">
    <w:name w:val="begform"/>
    <w:basedOn w:val="Normal"/>
    <w:qFormat/>
    <w:rsid w:val="004e495e"/>
    <w:pPr>
      <w:spacing w:lineRule="auto" w:line="240" w:before="0" w:after="0"/>
      <w:ind w:firstLine="567"/>
      <w:jc w:val="both"/>
    </w:pPr>
    <w:rPr>
      <w:rFonts w:ascii="Times New Roman" w:hAnsi="Times New Roman" w:eastAsia="Times New Roman" w:cs="Times New Roman"/>
      <w:sz w:val="24"/>
      <w:szCs w:val="24"/>
      <w:lang w:eastAsia="ru-RU"/>
    </w:rPr>
  </w:style>
  <w:style w:type="paragraph" w:styleId="Endform" w:customStyle="1">
    <w:name w:val="endform"/>
    <w:basedOn w:val="Normal"/>
    <w:qFormat/>
    <w:rsid w:val="004e495e"/>
    <w:pPr>
      <w:spacing w:lineRule="auto" w:line="240" w:before="0" w:after="0"/>
      <w:ind w:firstLine="567"/>
      <w:jc w:val="both"/>
    </w:pPr>
    <w:rPr>
      <w:rFonts w:ascii="Times New Roman" w:hAnsi="Times New Roman" w:eastAsia="Times New Roman" w:cs="Times New Roman"/>
      <w:sz w:val="24"/>
      <w:szCs w:val="24"/>
      <w:lang w:eastAsia="ru-RU"/>
    </w:rPr>
  </w:style>
  <w:style w:type="paragraph" w:styleId="Snoskishablon" w:customStyle="1">
    <w:name w:val="snoskishablon"/>
    <w:basedOn w:val="Normal"/>
    <w:qFormat/>
    <w:rsid w:val="004e495e"/>
    <w:pPr>
      <w:spacing w:lineRule="auto" w:line="240" w:before="0" w:after="0"/>
      <w:ind w:firstLine="567"/>
      <w:jc w:val="both"/>
    </w:pPr>
    <w:rPr>
      <w:rFonts w:ascii="Times New Roman" w:hAnsi="Times New Roman" w:eastAsia="Times New Roman" w:cs="Times New Roman"/>
      <w:sz w:val="20"/>
      <w:szCs w:val="20"/>
      <w:lang w:eastAsia="ru-RU"/>
    </w:rPr>
  </w:style>
  <w:style w:type="paragraph" w:styleId="Fav" w:customStyle="1">
    <w:name w:val="fav"/>
    <w:basedOn w:val="Normal"/>
    <w:qFormat/>
    <w:rsid w:val="004e495e"/>
    <w:pPr>
      <w:shd w:val="clear" w:color="auto" w:fill="D5EDC0"/>
      <w:spacing w:lineRule="auto" w:line="240" w:beforeAutospacing="1" w:afterAutospacing="1"/>
    </w:pPr>
    <w:rPr>
      <w:rFonts w:ascii="Times New Roman" w:hAnsi="Times New Roman" w:eastAsia="Times New Roman" w:cs="Times New Roman"/>
      <w:sz w:val="24"/>
      <w:szCs w:val="24"/>
      <w:lang w:eastAsia="ru-RU"/>
    </w:rPr>
  </w:style>
  <w:style w:type="paragraph" w:styleId="Fav1" w:customStyle="1">
    <w:name w:val="fav1"/>
    <w:basedOn w:val="Normal"/>
    <w:qFormat/>
    <w:rsid w:val="004e495e"/>
    <w:pPr>
      <w:shd w:val="clear" w:color="auto" w:fill="D5EDC0"/>
      <w:spacing w:lineRule="auto" w:line="240" w:beforeAutospacing="1" w:afterAutospacing="1"/>
      <w:ind w:left="570" w:hanging="0"/>
    </w:pPr>
    <w:rPr>
      <w:rFonts w:ascii="Times New Roman" w:hAnsi="Times New Roman" w:eastAsia="Times New Roman" w:cs="Times New Roman"/>
      <w:sz w:val="24"/>
      <w:szCs w:val="24"/>
      <w:lang w:eastAsia="ru-RU"/>
    </w:rPr>
  </w:style>
  <w:style w:type="paragraph" w:styleId="Fav2" w:customStyle="1">
    <w:name w:val="fav2"/>
    <w:basedOn w:val="Normal"/>
    <w:qFormat/>
    <w:rsid w:val="004e495e"/>
    <w:pPr>
      <w:shd w:val="clear" w:color="auto" w:fill="D5EDC0"/>
      <w:spacing w:lineRule="auto" w:line="240" w:beforeAutospacing="1" w:afterAutospacing="1"/>
    </w:pPr>
    <w:rPr>
      <w:rFonts w:ascii="Times New Roman" w:hAnsi="Times New Roman" w:eastAsia="Times New Roman" w:cs="Times New Roman"/>
      <w:sz w:val="24"/>
      <w:szCs w:val="24"/>
      <w:lang w:eastAsia="ru-RU"/>
    </w:rPr>
  </w:style>
  <w:style w:type="paragraph" w:styleId="Dopinfo" w:customStyle="1">
    <w:name w:val="dopinfo"/>
    <w:basedOn w:val="Normal"/>
    <w:qFormat/>
    <w:rsid w:val="004e495e"/>
    <w:pPr>
      <w:spacing w:lineRule="auto" w:line="240" w:beforeAutospacing="1" w:afterAutospacing="1"/>
    </w:pPr>
    <w:rPr>
      <w:rFonts w:ascii="Times New Roman" w:hAnsi="Times New Roman" w:eastAsia="Times New Roman" w:cs="Times New Roman"/>
      <w:sz w:val="24"/>
      <w:szCs w:val="24"/>
      <w:lang w:eastAsia="ru-RU"/>
    </w:rPr>
  </w:style>
  <w:style w:type="paragraph" w:styleId="Divinsselect" w:customStyle="1">
    <w:name w:val="divinsselect"/>
    <w:basedOn w:val="Normal"/>
    <w:qFormat/>
    <w:rsid w:val="004e495e"/>
    <w:pPr>
      <w:pBdr>
        <w:top w:val="single" w:sz="12" w:space="0" w:color="FFA500"/>
        <w:left w:val="single" w:sz="12" w:space="0" w:color="FFA500"/>
        <w:bottom w:val="single" w:sz="12" w:space="0" w:color="FFA500"/>
        <w:right w:val="single" w:sz="12" w:space="0" w:color="FFA500"/>
      </w:pBdr>
      <w:shd w:val="clear" w:color="auto" w:fill="C8FFC8"/>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4e495e"/>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cpi">
    <w:name w:val="tablencpi"/>
    <w:basedOn w:val="a1"/>
    <w:rsid w:val="004e495e"/>
    <w:pPr>
      <w:spacing w:after="0" w:line="240" w:lineRule="auto"/>
    </w:pPr>
    <w:rPr>
      <w:lang w:eastAsia="ru-RU"/>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LibreOffice/6.0.5.2$Windows_X86_64 LibreOffice_project/54c8cbb85f300ac59db32fe8a675ff7683cd5a16</Application>
  <Pages>62</Pages>
  <Words>116176</Words>
  <Characters>853962</Characters>
  <CharactersWithSpaces>973080</CharactersWithSpaces>
  <Paragraphs>5121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2022-12-07T06:12:00Z</dcterms:created>
  <dc:creator>Elena</dc:creator>
  <dc:description/>
  <dc:language>ru-RU</dc:language>
  <cp:lastModifiedBy>Elena</cp:lastModifiedBy>
  <dcterms:modified xsi:type="dcterms:W3CDTF">2022-12-07T06:39:00Z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