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9CD86">
      <w:pPr>
        <w:spacing w:before="0" w:after="0" w:line="240" w:lineRule="auto"/>
        <w:jc w:val="center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b/>
          <w:kern w:val="2"/>
          <w:sz w:val="30"/>
          <w:szCs w:val="30"/>
          <w:lang w:eastAsia="ru-RU" w:bidi="hi-IN"/>
        </w:rPr>
        <w:t>График</w:t>
      </w:r>
    </w:p>
    <w:p w14:paraId="74A5DE47">
      <w:pPr>
        <w:spacing w:before="0" w:after="0" w:line="240" w:lineRule="auto"/>
        <w:jc w:val="center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b/>
          <w:kern w:val="2"/>
          <w:sz w:val="30"/>
          <w:szCs w:val="30"/>
          <w:lang w:eastAsia="ru-RU" w:bidi="hi-IN"/>
        </w:rPr>
        <w:t>проведения классных часов</w:t>
      </w:r>
    </w:p>
    <w:p w14:paraId="61032979">
      <w:pPr>
        <w:spacing w:before="0" w:after="0" w:line="240" w:lineRule="auto"/>
        <w:jc w:val="center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b/>
          <w:kern w:val="2"/>
          <w:sz w:val="30"/>
          <w:szCs w:val="30"/>
          <w:lang w:eastAsia="ru-RU" w:bidi="hi-IN"/>
        </w:rPr>
        <w:t xml:space="preserve">на </w:t>
      </w:r>
      <w:r>
        <w:rPr>
          <w:rFonts w:ascii="Times New Roman" w:hAnsi="Times New Roman" w:eastAsia="Times New Roman" w:cs="Times New Roman"/>
          <w:b/>
          <w:kern w:val="2"/>
          <w:sz w:val="30"/>
          <w:szCs w:val="30"/>
          <w:lang w:val="en-US" w:eastAsia="ru-RU" w:bidi="hi-IN"/>
        </w:rPr>
        <w:t>II</w:t>
      </w:r>
      <w:r>
        <w:rPr>
          <w:rFonts w:ascii="Times New Roman" w:hAnsi="Times New Roman" w:eastAsia="Times New Roman" w:cs="Times New Roman"/>
          <w:b/>
          <w:kern w:val="2"/>
          <w:sz w:val="30"/>
          <w:szCs w:val="30"/>
          <w:lang w:eastAsia="ru-RU" w:bidi="hi-IN"/>
        </w:rPr>
        <w:t xml:space="preserve"> полугодие 2025/2026 учебного года</w:t>
      </w:r>
    </w:p>
    <w:p w14:paraId="6B077D36">
      <w:pPr>
        <w:spacing w:before="0"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kern w:val="2"/>
          <w:sz w:val="30"/>
          <w:szCs w:val="30"/>
          <w:lang w:eastAsia="ru-RU" w:bidi="hi-IN"/>
        </w:rPr>
      </w:pPr>
      <w:r>
        <w:rPr>
          <w:rFonts w:ascii="Times New Roman" w:hAnsi="Times New Roman" w:eastAsia="Times New Roman" w:cs="Times New Roman"/>
          <w:b/>
          <w:kern w:val="2"/>
          <w:sz w:val="30"/>
          <w:szCs w:val="30"/>
          <w:lang w:eastAsia="ru-RU" w:bidi="hi-IN"/>
        </w:rPr>
        <w:t>в ГУО «Санаторная школа-интернат для детей с заболеваниями костно-мышечной системы и соединительной ткани г. Гомеля»</w:t>
      </w:r>
    </w:p>
    <w:p w14:paraId="20DA719C">
      <w:pPr>
        <w:spacing w:before="0" w:after="0" w:line="240" w:lineRule="auto"/>
        <w:jc w:val="center"/>
        <w:textAlignment w:val="baseline"/>
        <w:rPr>
          <w:rFonts w:ascii="Liberation Serif" w:hAnsi="Liberation Serif" w:eastAsia="NSimSun" w:cs="Lucida Sans"/>
          <w:kern w:val="2"/>
          <w:sz w:val="24"/>
          <w:szCs w:val="24"/>
          <w:lang w:eastAsia="zh-CN" w:bidi="hi-IN"/>
        </w:rPr>
      </w:pPr>
    </w:p>
    <w:tbl>
      <w:tblPr>
        <w:tblStyle w:val="3"/>
        <w:tblW w:w="9521" w:type="dxa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798"/>
        <w:gridCol w:w="2090"/>
        <w:gridCol w:w="3321"/>
      </w:tblGrid>
      <w:tr w14:paraId="32D34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414B4">
            <w:pPr>
              <w:spacing w:before="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sz w:val="30"/>
                <w:szCs w:val="30"/>
                <w:lang w:eastAsia="ru-RU"/>
              </w:rPr>
            </w:pPr>
          </w:p>
          <w:p w14:paraId="01B9236B">
            <w:pPr>
              <w:spacing w:before="0" w:after="0" w:line="240" w:lineRule="auto"/>
              <w:jc w:val="center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b/>
                <w:sz w:val="30"/>
                <w:szCs w:val="30"/>
                <w:lang w:eastAsia="ru-RU"/>
              </w:rPr>
              <w:t>КЛАСС</w:t>
            </w:r>
          </w:p>
        </w:tc>
        <w:tc>
          <w:tcPr>
            <w:tcW w:w="4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A4380">
            <w:pPr>
              <w:spacing w:before="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sz w:val="30"/>
                <w:szCs w:val="30"/>
                <w:lang w:eastAsia="ru-RU"/>
              </w:rPr>
            </w:pPr>
          </w:p>
          <w:p w14:paraId="5B8B8E54">
            <w:pPr>
              <w:spacing w:before="0" w:after="0" w:line="240" w:lineRule="auto"/>
              <w:jc w:val="center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b/>
                <w:sz w:val="30"/>
                <w:szCs w:val="30"/>
                <w:lang w:eastAsia="ru-RU"/>
              </w:rPr>
              <w:t>КЛАССНЫЙ ЧАС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14F1B">
            <w:pPr>
              <w:spacing w:before="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sz w:val="30"/>
                <w:szCs w:val="30"/>
                <w:lang w:eastAsia="ru-RU"/>
              </w:rPr>
            </w:pPr>
          </w:p>
          <w:p w14:paraId="7CA24041">
            <w:pPr>
              <w:spacing w:before="0" w:after="0" w:line="240" w:lineRule="auto"/>
              <w:jc w:val="center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b/>
                <w:sz w:val="30"/>
                <w:szCs w:val="30"/>
                <w:lang w:eastAsia="ru-RU"/>
              </w:rPr>
              <w:t>ОТВЕТСТВЕННЫЕ</w:t>
            </w:r>
          </w:p>
        </w:tc>
      </w:tr>
      <w:tr w14:paraId="1D670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BC088">
            <w:pPr>
              <w:spacing w:before="0" w:after="0" w:line="240" w:lineRule="auto"/>
              <w:jc w:val="center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8DE44">
            <w:pPr>
              <w:spacing w:before="0" w:after="0" w:line="240" w:lineRule="auto"/>
              <w:ind w:hanging="108"/>
              <w:jc w:val="both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      СРЕДА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9652E">
            <w:pPr>
              <w:spacing w:before="0" w:after="0" w:line="240" w:lineRule="auto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12.40-13.15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1B4F7">
            <w:pPr>
              <w:spacing w:before="0" w:after="0" w:line="240" w:lineRule="auto"/>
              <w:ind w:hanging="108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Тузова Н.П.</w:t>
            </w:r>
          </w:p>
          <w:p w14:paraId="5F0D4651">
            <w:pPr>
              <w:spacing w:before="0" w:after="0" w:line="240" w:lineRule="auto"/>
              <w:ind w:hanging="108"/>
              <w:textAlignment w:val="baseline"/>
              <w:rPr>
                <w:rFonts w:ascii="Calibri" w:hAnsi="Calibri" w:eastAsia="Times New Roman" w:cs="F"/>
                <w:lang w:eastAsia="ru-RU"/>
              </w:rPr>
            </w:pPr>
          </w:p>
        </w:tc>
      </w:tr>
      <w:tr w14:paraId="094D4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E9E36">
            <w:pPr>
              <w:spacing w:before="0" w:after="0" w:line="240" w:lineRule="auto"/>
              <w:jc w:val="center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B26A6">
            <w:pPr>
              <w:spacing w:before="0" w:after="0" w:line="240" w:lineRule="auto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    СРЕДА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22AFD">
            <w:pPr>
              <w:spacing w:before="0" w:after="0" w:line="240" w:lineRule="auto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12.40-13.15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3D5CE">
            <w:pPr>
              <w:spacing w:before="0" w:after="0" w:line="240" w:lineRule="auto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Штукова Е.Г.</w:t>
            </w:r>
          </w:p>
          <w:p w14:paraId="636B4ADF">
            <w:pPr>
              <w:spacing w:before="0" w:after="0" w:line="240" w:lineRule="auto"/>
              <w:textAlignment w:val="baseline"/>
              <w:rPr>
                <w:rFonts w:ascii="Calibri" w:hAnsi="Calibri" w:eastAsia="Times New Roman" w:cs="F"/>
                <w:lang w:eastAsia="ru-RU"/>
              </w:rPr>
            </w:pPr>
          </w:p>
        </w:tc>
      </w:tr>
      <w:tr w14:paraId="6A265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C6D8B">
            <w:pPr>
              <w:spacing w:before="0" w:after="0" w:line="240" w:lineRule="auto"/>
              <w:jc w:val="center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20A21">
            <w:pPr>
              <w:spacing w:before="0" w:after="0" w:line="240" w:lineRule="auto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   ПЯТНИЦА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B2551">
            <w:pPr>
              <w:spacing w:before="0" w:after="0" w:line="240" w:lineRule="auto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13.30-14.10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BFEC2">
            <w:pPr>
              <w:spacing w:before="0" w:after="0" w:line="240" w:lineRule="auto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Степаненко В.С.</w:t>
            </w:r>
          </w:p>
          <w:p w14:paraId="1BBAF816">
            <w:pPr>
              <w:spacing w:before="0" w:after="0" w:line="240" w:lineRule="auto"/>
              <w:textAlignment w:val="baseline"/>
              <w:rPr>
                <w:rFonts w:ascii="Calibri" w:hAnsi="Calibri" w:eastAsia="Times New Roman" w:cs="F"/>
                <w:lang w:eastAsia="ru-RU"/>
              </w:rPr>
            </w:pPr>
          </w:p>
        </w:tc>
      </w:tr>
      <w:tr w14:paraId="7AAE8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D1FB5">
            <w:pPr>
              <w:spacing w:before="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DC991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   ПЯТНИЦА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462B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13.30-14.10</w:t>
            </w:r>
          </w:p>
          <w:p w14:paraId="3266AC7B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ED12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Лопич Н.В.</w:t>
            </w:r>
          </w:p>
        </w:tc>
      </w:tr>
      <w:tr w14:paraId="39799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A666A">
            <w:pPr>
              <w:spacing w:before="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7а</w:t>
            </w:r>
          </w:p>
        </w:tc>
        <w:tc>
          <w:tcPr>
            <w:tcW w:w="27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75D7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   СРЕДА</w:t>
            </w:r>
          </w:p>
          <w:p w14:paraId="2826BDAB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0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EE0A5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14.20-15.00</w:t>
            </w:r>
          </w:p>
        </w:tc>
        <w:tc>
          <w:tcPr>
            <w:tcW w:w="33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973BE">
            <w:pPr>
              <w:spacing w:before="0" w:after="0" w:line="240" w:lineRule="auto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Шевелева Е.С.</w:t>
            </w:r>
          </w:p>
          <w:p w14:paraId="5CC0D1FB">
            <w:pPr>
              <w:spacing w:before="0" w:after="0" w:line="240" w:lineRule="auto"/>
              <w:textAlignment w:val="baseline"/>
              <w:rPr>
                <w:rFonts w:ascii="Calibri" w:hAnsi="Calibri" w:eastAsia="Times New Roman" w:cs="F"/>
                <w:lang w:eastAsia="ru-RU"/>
              </w:rPr>
            </w:pPr>
          </w:p>
        </w:tc>
      </w:tr>
      <w:tr w14:paraId="7025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8F54B">
            <w:pPr>
              <w:spacing w:before="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7б</w:t>
            </w:r>
          </w:p>
        </w:tc>
        <w:tc>
          <w:tcPr>
            <w:tcW w:w="27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F549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    ПЯТНИЦА</w:t>
            </w:r>
          </w:p>
          <w:p w14:paraId="058C1EC0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0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DF8A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13.30-14.10</w:t>
            </w:r>
          </w:p>
        </w:tc>
        <w:tc>
          <w:tcPr>
            <w:tcW w:w="33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6BA83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Хрычёва Т.С.</w:t>
            </w:r>
          </w:p>
        </w:tc>
      </w:tr>
      <w:tr w14:paraId="4C349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F8575">
            <w:pPr>
              <w:spacing w:before="0" w:after="0" w:line="240" w:lineRule="auto"/>
              <w:jc w:val="center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8а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1DB5B">
            <w:pPr>
              <w:spacing w:before="0" w:after="0" w:line="240" w:lineRule="auto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   ЧЕТВЕРГ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71A0B">
            <w:pPr>
              <w:spacing w:before="0" w:after="0" w:line="240" w:lineRule="auto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14.20-15.00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A1510">
            <w:pPr>
              <w:spacing w:before="0" w:after="0" w:line="240" w:lineRule="auto"/>
              <w:ind w:hanging="108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Манаев С.Н.</w:t>
            </w:r>
          </w:p>
          <w:p w14:paraId="0EAE3C19">
            <w:pPr>
              <w:spacing w:before="0" w:after="0" w:line="240" w:lineRule="auto"/>
              <w:ind w:hanging="108"/>
              <w:textAlignment w:val="baseline"/>
              <w:rPr>
                <w:rFonts w:ascii="Calibri" w:hAnsi="Calibri" w:eastAsia="Times New Roman" w:cs="F"/>
                <w:lang w:eastAsia="ru-RU"/>
              </w:rPr>
            </w:pPr>
          </w:p>
        </w:tc>
      </w:tr>
      <w:tr w14:paraId="3D22B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20C5C">
            <w:pPr>
              <w:spacing w:before="0" w:after="0" w:line="240" w:lineRule="auto"/>
              <w:jc w:val="center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8б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146FF">
            <w:pPr>
              <w:spacing w:before="0" w:after="0" w:line="240" w:lineRule="auto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 ПЯТНИЦА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D55DC">
            <w:pPr>
              <w:spacing w:before="0" w:after="0" w:line="240" w:lineRule="auto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13.30-14.10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78BBD">
            <w:pPr>
              <w:spacing w:before="0" w:after="0" w:line="240" w:lineRule="auto"/>
              <w:ind w:hanging="108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Руденкова А.В.</w:t>
            </w:r>
          </w:p>
          <w:p w14:paraId="25A4D0AB">
            <w:pPr>
              <w:spacing w:before="0" w:after="0" w:line="240" w:lineRule="auto"/>
              <w:ind w:hanging="108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</w:p>
        </w:tc>
      </w:tr>
      <w:tr w14:paraId="1A960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4477D">
            <w:pPr>
              <w:spacing w:before="0" w:after="0" w:line="240" w:lineRule="auto"/>
              <w:jc w:val="center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9а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304B0">
            <w:pPr>
              <w:spacing w:before="0" w:after="0" w:line="240" w:lineRule="auto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  ПЯТНИЦА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C3DAE">
            <w:pPr>
              <w:spacing w:before="0" w:after="0" w:line="240" w:lineRule="auto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14.20-15.00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7985D">
            <w:pPr>
              <w:spacing w:before="0" w:after="0" w:line="240" w:lineRule="auto"/>
              <w:ind w:hanging="108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Мочалова Е.В.</w:t>
            </w:r>
          </w:p>
          <w:p w14:paraId="374D5E27">
            <w:pPr>
              <w:spacing w:before="0" w:after="0" w:line="240" w:lineRule="auto"/>
              <w:ind w:hanging="108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</w:p>
        </w:tc>
      </w:tr>
      <w:tr w14:paraId="128EC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FF9EF">
            <w:pPr>
              <w:spacing w:before="0" w:after="0" w:line="240" w:lineRule="auto"/>
              <w:jc w:val="center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9б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6AEE7">
            <w:pPr>
              <w:spacing w:before="0" w:after="0" w:line="240" w:lineRule="auto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  ПОНЕДЕЛЬНИК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0EA13">
            <w:pPr>
              <w:spacing w:before="0" w:after="0" w:line="240" w:lineRule="auto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13.30-14.10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7B08B">
            <w:pPr>
              <w:spacing w:before="0" w:after="0" w:line="240" w:lineRule="auto"/>
              <w:ind w:hanging="108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 xml:space="preserve"> Грищенко Е.Б.</w:t>
            </w:r>
          </w:p>
          <w:p w14:paraId="4733EC91">
            <w:pPr>
              <w:spacing w:before="0" w:after="0" w:line="240" w:lineRule="auto"/>
              <w:ind w:hanging="108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</w:p>
        </w:tc>
      </w:tr>
      <w:tr w14:paraId="52D97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6EEE4">
            <w:pPr>
              <w:spacing w:before="0" w:after="0" w:line="240" w:lineRule="auto"/>
              <w:jc w:val="center"/>
              <w:textAlignment w:val="baseline"/>
              <w:rPr>
                <w:highlight w:val="none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hd w:val="clear" w:fill="auto"/>
                <w:lang w:eastAsia="ru-RU"/>
              </w:rPr>
              <w:t>9в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C7F7F">
            <w:pPr>
              <w:spacing w:before="0" w:after="0" w:line="240" w:lineRule="auto"/>
              <w:ind w:hanging="108"/>
              <w:textAlignment w:val="baseline"/>
              <w:rPr>
                <w:highlight w:val="none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hd w:val="clear" w:fill="auto"/>
                <w:lang w:eastAsia="ru-RU"/>
              </w:rPr>
              <w:t xml:space="preserve">     ПОНЕДЕЛЬНИК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AE2EB">
            <w:pPr>
              <w:spacing w:before="0" w:after="0" w:line="240" w:lineRule="auto"/>
              <w:textAlignment w:val="baseline"/>
              <w:rPr>
                <w:highlight w:val="none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hd w:val="clear" w:fill="auto"/>
                <w:lang w:eastAsia="ru-RU"/>
              </w:rPr>
              <w:t>14.20-15.00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5A0B2">
            <w:pPr>
              <w:spacing w:before="0" w:after="0" w:line="240" w:lineRule="auto"/>
              <w:ind w:hanging="108"/>
              <w:textAlignment w:val="baseline"/>
              <w:rPr>
                <w:highlight w:val="none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hd w:val="clear" w:fill="auto"/>
                <w:lang w:eastAsia="ru-RU"/>
              </w:rPr>
              <w:t xml:space="preserve"> Помозова С.И.</w:t>
            </w:r>
          </w:p>
          <w:p w14:paraId="788944B7">
            <w:pPr>
              <w:spacing w:before="0" w:after="0" w:line="240" w:lineRule="auto"/>
              <w:ind w:hanging="108"/>
              <w:textAlignment w:val="baseline"/>
              <w:rPr>
                <w:rFonts w:ascii="Times New Roman" w:hAnsi="Times New Roman" w:eastAsia="Times New Roman" w:cs="Times New Roman"/>
                <w:sz w:val="30"/>
                <w:szCs w:val="30"/>
                <w:highlight w:val="none"/>
                <w:shd w:val="clear" w:fill="auto"/>
                <w:lang w:eastAsia="ru-RU"/>
              </w:rPr>
            </w:pPr>
          </w:p>
        </w:tc>
      </w:tr>
    </w:tbl>
    <w:p w14:paraId="5D43D230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32573"/>
    <w:rsid w:val="21D3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overflowPunct w:val="0"/>
      <w:bidi w:val="0"/>
      <w:spacing w:before="0" w:after="160" w:line="259" w:lineRule="auto"/>
      <w:jc w:val="left"/>
    </w:pPr>
    <w:rPr>
      <w:rFonts w:ascii="Calibri" w:hAnsi="Calibri" w:eastAsia="SimSun" w:cs="Tahoma"/>
      <w:color w:val="auto"/>
      <w:kern w:val="0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2026-01-12T10:43:00Z</dcterms:created>
  <dc:creator>User</dc:creator>
  <cp:lastModifiedBy>User</cp:lastModifiedBy>
  <dcterms:modified xsi:type="dcterms:W3CDTF">2026-01-12T10:43:14Z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D5448E228DE74597B724091EAEF30944_11</vt:lpwstr>
  </property>
</Properties>
</file>