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D9176">
      <w:pPr>
        <w:spacing w:line="360" w:lineRule="auto"/>
        <w:rPr>
          <w:rFonts w:ascii="Times New Roman" w:hAnsi="Times New Roman" w:cs="Times New Roman"/>
        </w:rPr>
      </w:pPr>
      <w:bookmarkStart w:id="0" w:name="_GoBack"/>
      <w:bookmarkEnd w:id="0"/>
    </w:p>
    <w:p w14:paraId="50624A03"/>
    <w:p w14:paraId="4C323119">
      <w:pPr>
        <w:pStyle w:val="4"/>
        <w:shd w:val="clear" w:color="auto" w:fill="FFFFFF"/>
        <w:spacing w:before="0" w:line="280" w:lineRule="exact"/>
        <w:jc w:val="center"/>
        <w:rPr>
          <w:rFonts w:ascii="Times New Roman" w:hAnsi="Times New Roman" w:cs="Times New Roman"/>
          <w:b w:val="0"/>
          <w:bCs w:val="0"/>
          <w:color w:val="auto"/>
          <w:sz w:val="30"/>
          <w:szCs w:val="30"/>
        </w:rPr>
      </w:pPr>
      <w:r>
        <w:rPr>
          <w:rFonts w:ascii="Times New Roman" w:hAnsi="Times New Roman" w:cs="Times New Roman"/>
          <w:b w:val="0"/>
          <w:bCs w:val="0"/>
          <w:color w:val="auto"/>
          <w:sz w:val="30"/>
          <w:szCs w:val="30"/>
        </w:rPr>
        <w:t>План мероприятий по противодействию коррупции</w:t>
      </w:r>
    </w:p>
    <w:p w14:paraId="35C9477E">
      <w:pPr>
        <w:spacing w:line="280" w:lineRule="exact"/>
        <w:jc w:val="center"/>
        <w:rPr>
          <w:rFonts w:ascii="Times New Roman" w:hAnsi="Times New Roman" w:cs="Times New Roman"/>
          <w:color w:val="auto"/>
          <w:sz w:val="30"/>
          <w:szCs w:val="30"/>
        </w:rPr>
      </w:pPr>
      <w:r>
        <w:rPr>
          <w:rFonts w:ascii="Times New Roman" w:hAnsi="Times New Roman" w:cs="Times New Roman"/>
          <w:color w:val="auto"/>
          <w:sz w:val="30"/>
          <w:szCs w:val="30"/>
        </w:rPr>
        <w:t>ГУО «Санаторная школа-интернат для детей с заболеваниями костно-мышечной системы и соединительной ткани г. Гомеля на 2026 год</w:t>
      </w:r>
    </w:p>
    <w:p w14:paraId="0F411BF5">
      <w:pPr>
        <w:pStyle w:val="17"/>
        <w:shd w:val="clear" w:color="auto" w:fill="FFFFFF"/>
        <w:spacing w:before="0" w:beforeAutospacing="0" w:after="0" w:afterAutospacing="0"/>
        <w:ind w:firstLine="480"/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1. Общие положения:</w:t>
      </w:r>
    </w:p>
    <w:p w14:paraId="1B431CBF">
      <w:pPr>
        <w:pStyle w:val="17"/>
        <w:shd w:val="clear" w:color="auto" w:fill="FFFFFF"/>
        <w:spacing w:before="0" w:beforeAutospacing="0" w:after="0" w:afterAutospacing="0"/>
        <w:ind w:firstLine="482"/>
        <w:jc w:val="both"/>
        <w:rPr>
          <w:sz w:val="30"/>
          <w:szCs w:val="30"/>
        </w:rPr>
      </w:pPr>
      <w:r>
        <w:rPr>
          <w:sz w:val="30"/>
          <w:szCs w:val="30"/>
        </w:rPr>
        <w:t>1.1. План мероприятий по противодействию коррупции на 20</w:t>
      </w:r>
    </w:p>
    <w:p w14:paraId="4FDA4697">
      <w:pPr>
        <w:pStyle w:val="17"/>
        <w:shd w:val="clear" w:color="auto" w:fill="FFFFFF"/>
        <w:spacing w:before="0" w:beforeAutospacing="0" w:after="0" w:afterAutospacing="0"/>
        <w:ind w:firstLine="482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26 год разработан на основании Закона Республики Беларусь от 15 июля 2015 года №305-З «О борьбе с коррупцией» (с изменениями и дополнениями). </w:t>
      </w:r>
    </w:p>
    <w:p w14:paraId="4509DFAD">
      <w:pPr>
        <w:pStyle w:val="17"/>
        <w:shd w:val="clear" w:color="auto" w:fill="FFFFFF"/>
        <w:spacing w:before="0" w:beforeAutospacing="0" w:after="0" w:afterAutospacing="0"/>
        <w:ind w:firstLine="482"/>
        <w:jc w:val="both"/>
        <w:rPr>
          <w:sz w:val="30"/>
          <w:szCs w:val="30"/>
        </w:rPr>
      </w:pPr>
      <w:r>
        <w:rPr>
          <w:sz w:val="30"/>
          <w:szCs w:val="30"/>
        </w:rPr>
        <w:t>1.2.План определяет основные направления реализации антикоррупционной политики в учреждении образования, а также систему и перечень программных мероприятий, направленных на противодействие коррупции.</w:t>
      </w:r>
    </w:p>
    <w:p w14:paraId="5082E050">
      <w:pPr>
        <w:pStyle w:val="17"/>
        <w:shd w:val="clear" w:color="auto" w:fill="FFFFFF"/>
        <w:spacing w:before="0" w:beforeAutospacing="0" w:after="0" w:afterAutospacing="0"/>
        <w:ind w:firstLine="482"/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2. Цель мероприятий:</w:t>
      </w:r>
    </w:p>
    <w:p w14:paraId="47E4467D">
      <w:pPr>
        <w:pStyle w:val="17"/>
        <w:shd w:val="clear" w:color="auto" w:fill="FFFFFF"/>
        <w:spacing w:before="0" w:beforeAutospacing="0" w:after="0" w:afterAutospacing="0"/>
        <w:ind w:firstLine="482"/>
        <w:jc w:val="both"/>
        <w:rPr>
          <w:sz w:val="30"/>
          <w:szCs w:val="30"/>
        </w:rPr>
      </w:pPr>
      <w:r>
        <w:rPr>
          <w:sz w:val="30"/>
          <w:szCs w:val="30"/>
        </w:rPr>
        <w:t>2.1. Предупреждение коррупционных правонарушений;</w:t>
      </w:r>
    </w:p>
    <w:p w14:paraId="1B70F2B1">
      <w:pPr>
        <w:pStyle w:val="17"/>
        <w:shd w:val="clear" w:color="auto" w:fill="FFFFFF"/>
        <w:spacing w:before="0" w:beforeAutospacing="0" w:after="0" w:afterAutospacing="0"/>
        <w:ind w:firstLine="482"/>
        <w:jc w:val="both"/>
        <w:rPr>
          <w:sz w:val="30"/>
          <w:szCs w:val="30"/>
        </w:rPr>
      </w:pPr>
      <w:r>
        <w:rPr>
          <w:sz w:val="30"/>
          <w:szCs w:val="30"/>
        </w:rPr>
        <w:t>2.2. Обеспечение защиты прав и законных интересов граждан от негативных процессов и явлений, связанных с коррупцией.</w:t>
      </w:r>
    </w:p>
    <w:p w14:paraId="571B3C80">
      <w:pPr>
        <w:pStyle w:val="17"/>
        <w:shd w:val="clear" w:color="auto" w:fill="FFFFFF"/>
        <w:spacing w:before="0" w:beforeAutospacing="0" w:after="0" w:afterAutospacing="0"/>
        <w:ind w:firstLine="482"/>
        <w:jc w:val="both"/>
        <w:rPr>
          <w:sz w:val="30"/>
          <w:szCs w:val="30"/>
        </w:rPr>
      </w:pPr>
      <w:r>
        <w:rPr>
          <w:sz w:val="30"/>
          <w:szCs w:val="30"/>
        </w:rPr>
        <w:t>3.Ожидаемые результаты:</w:t>
      </w:r>
    </w:p>
    <w:p w14:paraId="4AECF049">
      <w:pPr>
        <w:pStyle w:val="17"/>
        <w:shd w:val="clear" w:color="auto" w:fill="FFFFFF"/>
        <w:spacing w:before="0" w:beforeAutospacing="0" w:after="0" w:afterAutospacing="0"/>
        <w:ind w:firstLine="482"/>
        <w:jc w:val="both"/>
        <w:rPr>
          <w:sz w:val="30"/>
          <w:szCs w:val="30"/>
        </w:rPr>
      </w:pPr>
      <w:r>
        <w:rPr>
          <w:sz w:val="30"/>
          <w:szCs w:val="30"/>
        </w:rPr>
        <w:t>3.1Повышение эффективности управления, качества и доступности предоставляемых школой образовательных услуг;</w:t>
      </w:r>
    </w:p>
    <w:p w14:paraId="7ECB0F09">
      <w:pPr>
        <w:pStyle w:val="17"/>
        <w:shd w:val="clear" w:color="auto" w:fill="FFFFFF"/>
        <w:spacing w:before="0" w:beforeAutospacing="0" w:after="0" w:afterAutospacing="0"/>
        <w:ind w:firstLine="482"/>
        <w:jc w:val="both"/>
        <w:rPr>
          <w:sz w:val="30"/>
          <w:szCs w:val="30"/>
        </w:rPr>
      </w:pPr>
      <w:r>
        <w:rPr>
          <w:sz w:val="30"/>
          <w:szCs w:val="30"/>
        </w:rPr>
        <w:t>3.2.Укрепление доверия граждан к деятельности руководства школы;</w:t>
      </w:r>
    </w:p>
    <w:p w14:paraId="4F0CC966">
      <w:pPr>
        <w:pStyle w:val="17"/>
        <w:shd w:val="clear" w:color="auto" w:fill="FFFFFF"/>
        <w:spacing w:before="0" w:beforeAutospacing="0" w:after="0" w:afterAutospacing="0"/>
        <w:ind w:firstLine="482"/>
        <w:jc w:val="both"/>
        <w:rPr>
          <w:sz w:val="30"/>
          <w:szCs w:val="30"/>
        </w:rPr>
      </w:pPr>
      <w:r>
        <w:rPr>
          <w:sz w:val="30"/>
          <w:szCs w:val="30"/>
        </w:rPr>
        <w:t>3.3.Формирование антикоррупционного сознания участников образовательного процесса.</w:t>
      </w:r>
    </w:p>
    <w:tbl>
      <w:tblPr>
        <w:tblStyle w:val="7"/>
        <w:tblW w:w="10632" w:type="dxa"/>
        <w:tblInd w:w="-61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4820"/>
        <w:gridCol w:w="2551"/>
        <w:gridCol w:w="2410"/>
      </w:tblGrid>
      <w:tr w14:paraId="1A7D149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38973515">
            <w:pPr>
              <w:pStyle w:val="17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№ п/п</w:t>
            </w:r>
          </w:p>
        </w:tc>
        <w:tc>
          <w:tcPr>
            <w:tcW w:w="4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1BDC371B">
            <w:pPr>
              <w:pStyle w:val="17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Наименование мероприятия</w:t>
            </w:r>
          </w:p>
        </w:tc>
        <w:tc>
          <w:tcPr>
            <w:tcW w:w="25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6A3ABD6E">
            <w:pPr>
              <w:pStyle w:val="17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Ответственные исполнители</w:t>
            </w:r>
          </w:p>
        </w:tc>
        <w:tc>
          <w:tcPr>
            <w:tcW w:w="2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6A820EC2">
            <w:pPr>
              <w:pStyle w:val="17"/>
              <w:spacing w:before="0" w:beforeAutospacing="0" w:after="0" w:afterAutospacing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Срок реализации мероприятия</w:t>
            </w:r>
          </w:p>
        </w:tc>
      </w:tr>
      <w:tr w14:paraId="573D18C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063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4B8C0F8B">
            <w:pPr>
              <w:pStyle w:val="17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 Организационные мероприятия</w:t>
            </w:r>
          </w:p>
        </w:tc>
      </w:tr>
      <w:tr w14:paraId="46592E4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5DED00A8">
            <w:pPr>
              <w:pStyle w:val="17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1.1</w:t>
            </w:r>
          </w:p>
        </w:tc>
        <w:tc>
          <w:tcPr>
            <w:tcW w:w="4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683F0FDC">
            <w:pPr>
              <w:pStyle w:val="17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Формирование комиссии по противодействию коррупции</w:t>
            </w:r>
          </w:p>
        </w:tc>
        <w:tc>
          <w:tcPr>
            <w:tcW w:w="25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56505B2A">
            <w:pPr>
              <w:pStyle w:val="17"/>
              <w:spacing w:before="0" w:beforeAutospacing="0" w:after="0" w:afterAutospacing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Директор</w:t>
            </w:r>
          </w:p>
        </w:tc>
        <w:tc>
          <w:tcPr>
            <w:tcW w:w="2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63C637D7">
            <w:pPr>
              <w:pStyle w:val="17"/>
              <w:spacing w:before="0" w:beforeAutospacing="0" w:after="0" w:afterAutospacing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 случае изменения состава комиссии</w:t>
            </w:r>
          </w:p>
        </w:tc>
      </w:tr>
      <w:tr w14:paraId="69D5F09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1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66519809">
            <w:pPr>
              <w:pStyle w:val="17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1.2</w:t>
            </w:r>
          </w:p>
          <w:p w14:paraId="6342723A">
            <w:pPr>
              <w:pStyle w:val="17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</w:p>
        </w:tc>
        <w:tc>
          <w:tcPr>
            <w:tcW w:w="4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0724F690">
            <w:pPr>
              <w:pStyle w:val="17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Проведение заседаний комиссии по противодействию коррупции</w:t>
            </w:r>
          </w:p>
        </w:tc>
        <w:tc>
          <w:tcPr>
            <w:tcW w:w="25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30139D79">
            <w:pPr>
              <w:pStyle w:val="17"/>
              <w:spacing w:before="0" w:beforeAutospacing="0" w:after="0" w:afterAutospacing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Председатель комиссии, секретарь</w:t>
            </w:r>
          </w:p>
        </w:tc>
        <w:tc>
          <w:tcPr>
            <w:tcW w:w="2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7B8CF668">
            <w:pPr>
              <w:pStyle w:val="17"/>
              <w:spacing w:before="0" w:beforeAutospacing="0" w:after="0" w:afterAutospacing="0"/>
              <w:ind w:right="4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 раза в год</w:t>
            </w:r>
          </w:p>
        </w:tc>
      </w:tr>
      <w:tr w14:paraId="5E788A1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1" w:type="dxa"/>
            <w:vMerge w:val="continue"/>
            <w:tcBorders>
              <w:left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25F9BED7">
            <w:pPr>
              <w:pStyle w:val="17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</w:p>
        </w:tc>
        <w:tc>
          <w:tcPr>
            <w:tcW w:w="4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29044B90">
            <w:pPr>
              <w:pStyle w:val="17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1.Об анализе соблюдения трудовой  и исполнительской дисциплины, правил внутреннего трудового распорядка, учета рабочего времени в 1 квартале 2026 года</w:t>
            </w:r>
          </w:p>
          <w:p w14:paraId="047EC729">
            <w:pPr>
              <w:pStyle w:val="17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</w:t>
            </w:r>
            <w:r>
              <w:rPr>
                <w:rFonts w:eastAsia="Courier New"/>
                <w:color w:val="222222"/>
                <w:sz w:val="30"/>
                <w:szCs w:val="30"/>
                <w:shd w:val="clear" w:color="auto" w:fill="FFFFFF"/>
              </w:rPr>
              <w:t xml:space="preserve"> Об </w:t>
            </w:r>
            <w:r>
              <w:rPr>
                <w:sz w:val="30"/>
                <w:szCs w:val="30"/>
              </w:rPr>
              <w:t>организации и проведении выпускных экзаменов, выпускного вечера в 2026 году в рамках законодательства о борьбе с коррупцией.</w:t>
            </w:r>
          </w:p>
          <w:p w14:paraId="34B7C3AE">
            <w:pPr>
              <w:pStyle w:val="17"/>
              <w:spacing w:before="0" w:beforeAutospacing="0" w:after="0" w:afterAutospacing="0"/>
              <w:jc w:val="both"/>
              <w:rPr>
                <w:color w:val="111111"/>
                <w:sz w:val="30"/>
                <w:szCs w:val="30"/>
              </w:rPr>
            </w:pPr>
            <w:r>
              <w:rPr>
                <w:sz w:val="30"/>
                <w:szCs w:val="30"/>
              </w:rPr>
              <w:t>3.</w:t>
            </w:r>
            <w:r>
              <w:rPr>
                <w:color w:val="111111"/>
                <w:sz w:val="30"/>
                <w:szCs w:val="30"/>
              </w:rPr>
              <w:t>О рассмотрении вопроса в рамках действия антикоррупционного законодательства при предоставлении услуг репетиторства педагогами санаторной школы.</w:t>
            </w:r>
          </w:p>
          <w:p w14:paraId="791B1492">
            <w:pPr>
              <w:pStyle w:val="17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30"/>
                <w:szCs w:val="30"/>
              </w:rPr>
            </w:pPr>
            <w:r>
              <w:rPr>
                <w:color w:val="111111"/>
                <w:sz w:val="30"/>
                <w:szCs w:val="30"/>
              </w:rPr>
              <w:t>4.О проведении профилактической работы с работниками  школьной столовой по исполнению антикоррупционного законодательства</w:t>
            </w:r>
          </w:p>
        </w:tc>
        <w:tc>
          <w:tcPr>
            <w:tcW w:w="25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1EF11668">
            <w:pPr>
              <w:pStyle w:val="17"/>
              <w:spacing w:before="0" w:beforeAutospacing="0" w:after="0" w:afterAutospacing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Заседание комиссии по противодействию коррупции № 1</w:t>
            </w:r>
          </w:p>
        </w:tc>
        <w:tc>
          <w:tcPr>
            <w:tcW w:w="2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21F566E1">
            <w:pPr>
              <w:pStyle w:val="17"/>
              <w:spacing w:before="0" w:beforeAutospacing="0" w:after="0" w:afterAutospacing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март 2026</w:t>
            </w:r>
          </w:p>
        </w:tc>
      </w:tr>
      <w:tr w14:paraId="2E7DA23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1" w:type="dxa"/>
            <w:vMerge w:val="continue"/>
            <w:tcBorders>
              <w:left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4F7C8230">
            <w:pPr>
              <w:pStyle w:val="17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</w:p>
        </w:tc>
        <w:tc>
          <w:tcPr>
            <w:tcW w:w="4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0B87AF6F">
            <w:pPr>
              <w:pStyle w:val="17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1.О выполнении мероприятий по противодействию коррупции в  санаторной школе в 2026 году. </w:t>
            </w:r>
          </w:p>
          <w:p w14:paraId="6F61EBB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2.Об утверждении плана мероприятий по противодействию коррупции в санаторной школе на 2027 год.</w:t>
            </w:r>
          </w:p>
          <w:p w14:paraId="1A9CED1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3.О расходовании внебюджетных средств в санаторной школе за 2026 год.</w:t>
            </w:r>
          </w:p>
          <w:p w14:paraId="10174B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4.О распределении стимулирующих выплат фонда оплаты труда в соответствии  с Положениями Коллективного договора за 2026 год.</w:t>
            </w:r>
          </w:p>
          <w:p w14:paraId="1C2EB11F">
            <w:pPr>
              <w:pStyle w:val="17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464DC49C">
            <w:pPr>
              <w:pStyle w:val="17"/>
              <w:spacing w:before="0" w:beforeAutospacing="0" w:after="0" w:afterAutospacing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Заседание комиссии по противодействию коррупции № 2</w:t>
            </w:r>
          </w:p>
        </w:tc>
        <w:tc>
          <w:tcPr>
            <w:tcW w:w="2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2E591965">
            <w:pPr>
              <w:pStyle w:val="17"/>
              <w:spacing w:before="0" w:beforeAutospacing="0" w:after="0" w:afterAutospacing="0"/>
              <w:jc w:val="center"/>
              <w:rPr>
                <w:sz w:val="30"/>
                <w:szCs w:val="30"/>
              </w:rPr>
            </w:pPr>
          </w:p>
          <w:p w14:paraId="307C600D">
            <w:pPr>
              <w:pStyle w:val="17"/>
              <w:spacing w:before="0" w:beforeAutospacing="0" w:after="0" w:afterAutospacing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декабрь 2026</w:t>
            </w:r>
          </w:p>
        </w:tc>
      </w:tr>
      <w:tr w14:paraId="052E653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51" w:type="dxa"/>
            <w:tcBorders>
              <w:left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24C533D5">
            <w:pPr>
              <w:pStyle w:val="17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</w:p>
        </w:tc>
        <w:tc>
          <w:tcPr>
            <w:tcW w:w="4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3C624506">
            <w:pPr>
              <w:pStyle w:val="17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Изучение обоснованности распределения учебных часов, часов организационно-воспитательной работы</w:t>
            </w:r>
          </w:p>
        </w:tc>
        <w:tc>
          <w:tcPr>
            <w:tcW w:w="25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20FEDE6F">
            <w:pPr>
              <w:pStyle w:val="17"/>
              <w:spacing w:before="0" w:beforeAutospacing="0" w:after="0" w:afterAutospacing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Председатель, члены комиссии</w:t>
            </w:r>
          </w:p>
        </w:tc>
        <w:tc>
          <w:tcPr>
            <w:tcW w:w="2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6CA80756">
            <w:pPr>
              <w:pStyle w:val="17"/>
              <w:spacing w:before="0" w:beforeAutospacing="0" w:after="0" w:afterAutospacing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август</w:t>
            </w:r>
          </w:p>
        </w:tc>
      </w:tr>
      <w:tr w14:paraId="003944E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344DB8D8">
            <w:pPr>
              <w:pStyle w:val="17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1.3</w:t>
            </w:r>
          </w:p>
        </w:tc>
        <w:tc>
          <w:tcPr>
            <w:tcW w:w="4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6A62FBFD">
            <w:pPr>
              <w:pStyle w:val="17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Участие в совещаниях (обучающих мероприятиях) по вопросам организации работы по противодействию коррупции</w:t>
            </w:r>
          </w:p>
          <w:p w14:paraId="726A18F6">
            <w:pPr>
              <w:pStyle w:val="17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6B4C7F77">
            <w:pPr>
              <w:pStyle w:val="17"/>
              <w:spacing w:before="0" w:beforeAutospacing="0" w:after="0" w:afterAutospacing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Руководство школы</w:t>
            </w:r>
          </w:p>
          <w:p w14:paraId="70C2D9DC">
            <w:pPr>
              <w:pStyle w:val="17"/>
              <w:spacing w:before="0" w:beforeAutospacing="0" w:after="0" w:afterAutospacing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Члены комиссии</w:t>
            </w:r>
          </w:p>
        </w:tc>
        <w:tc>
          <w:tcPr>
            <w:tcW w:w="2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7E2CC0D5">
            <w:pPr>
              <w:pStyle w:val="17"/>
              <w:spacing w:before="0" w:beforeAutospacing="0" w:after="0" w:afterAutospacing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регулярно</w:t>
            </w:r>
          </w:p>
          <w:p w14:paraId="15EEAB96">
            <w:pPr>
              <w:pStyle w:val="17"/>
              <w:spacing w:before="0" w:beforeAutospacing="0" w:after="0" w:afterAutospacing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 течение года</w:t>
            </w:r>
          </w:p>
        </w:tc>
      </w:tr>
      <w:tr w14:paraId="0FF8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063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301425BC">
            <w:pPr>
              <w:pStyle w:val="17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 Отчеты, участие в антикоррупционном контроле</w:t>
            </w:r>
          </w:p>
        </w:tc>
      </w:tr>
      <w:tr w14:paraId="0F6E58A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47A3B4EE">
            <w:pPr>
              <w:pStyle w:val="17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2.1</w:t>
            </w:r>
          </w:p>
        </w:tc>
        <w:tc>
          <w:tcPr>
            <w:tcW w:w="4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6E60F87B">
            <w:pPr>
              <w:pStyle w:val="17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Подготовка отчетов по исполнению комиссией Плана мероприятий по противодействию коррупции</w:t>
            </w:r>
          </w:p>
        </w:tc>
        <w:tc>
          <w:tcPr>
            <w:tcW w:w="25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192987B6">
            <w:pPr>
              <w:pStyle w:val="17"/>
              <w:spacing w:before="0" w:beforeAutospacing="0" w:after="0" w:afterAutospacing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Председатель комиссии, секретарь комиссии</w:t>
            </w:r>
          </w:p>
        </w:tc>
        <w:tc>
          <w:tcPr>
            <w:tcW w:w="2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694822DD">
            <w:pPr>
              <w:pStyle w:val="17"/>
              <w:spacing w:before="0" w:beforeAutospacing="0" w:after="0" w:afterAutospacing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декабрь</w:t>
            </w:r>
          </w:p>
        </w:tc>
      </w:tr>
      <w:tr w14:paraId="374E397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174B7C0C">
            <w:pPr>
              <w:pStyle w:val="17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2.2</w:t>
            </w:r>
          </w:p>
        </w:tc>
        <w:tc>
          <w:tcPr>
            <w:tcW w:w="4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45E2A47D">
            <w:pPr>
              <w:pStyle w:val="17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Представление директором школы ежегодных деклараций о доходах и имуществе, установленных ст. 17 Закона Республики Беларусь «О борьбе с коррупцией»</w:t>
            </w:r>
          </w:p>
        </w:tc>
        <w:tc>
          <w:tcPr>
            <w:tcW w:w="25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22CD17DE">
            <w:pPr>
              <w:pStyle w:val="17"/>
              <w:spacing w:before="0" w:beforeAutospacing="0" w:after="0" w:afterAutospacing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Директор</w:t>
            </w:r>
          </w:p>
        </w:tc>
        <w:tc>
          <w:tcPr>
            <w:tcW w:w="2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31196BED">
            <w:pPr>
              <w:pStyle w:val="17"/>
              <w:spacing w:before="0" w:beforeAutospacing="0" w:after="0" w:afterAutospacing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1 марта, ежегодно</w:t>
            </w:r>
          </w:p>
        </w:tc>
      </w:tr>
      <w:tr w14:paraId="5E4A999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4F005ACF">
            <w:pPr>
              <w:pStyle w:val="17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2.3</w:t>
            </w:r>
          </w:p>
        </w:tc>
        <w:tc>
          <w:tcPr>
            <w:tcW w:w="4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5BA88E57">
            <w:pPr>
              <w:pStyle w:val="17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Контроль состояния и эффективности противодействия коррупции в санаторной школе  </w:t>
            </w:r>
          </w:p>
        </w:tc>
        <w:tc>
          <w:tcPr>
            <w:tcW w:w="25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6C6982F5">
            <w:pPr>
              <w:pStyle w:val="17"/>
              <w:spacing w:before="0" w:beforeAutospacing="0" w:after="0" w:afterAutospacing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Председатель комиссии, члены комиссии</w:t>
            </w:r>
          </w:p>
        </w:tc>
        <w:tc>
          <w:tcPr>
            <w:tcW w:w="2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26D1EBAA">
            <w:pPr>
              <w:pStyle w:val="17"/>
              <w:spacing w:before="0" w:beforeAutospacing="0" w:after="0" w:afterAutospacing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 раз в квартал</w:t>
            </w:r>
          </w:p>
        </w:tc>
      </w:tr>
      <w:tr w14:paraId="619E948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063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6EF25472">
            <w:pPr>
              <w:pStyle w:val="17"/>
              <w:spacing w:before="0" w:beforeAutospacing="0" w:after="0" w:afterAutospacing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 Правовое просвещение и повышение антикоррупционной компетентности работников</w:t>
            </w:r>
          </w:p>
        </w:tc>
      </w:tr>
      <w:tr w14:paraId="4D600AF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1BB49CF1">
            <w:pPr>
              <w:pStyle w:val="17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3.1</w:t>
            </w:r>
          </w:p>
        </w:tc>
        <w:tc>
          <w:tcPr>
            <w:tcW w:w="4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7AF58F3B">
            <w:pPr>
              <w:pStyle w:val="17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Рассмотрение вопросов исполнения законодательства по противодействию коррупции и разъяснение работникам санаторной школы законодательства в сфере противодействия коррупции на собраниях коллектива с приглашением сотрудников правоохранительных органов, налоговой инспекции</w:t>
            </w:r>
          </w:p>
        </w:tc>
        <w:tc>
          <w:tcPr>
            <w:tcW w:w="25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3984C7CA">
            <w:pPr>
              <w:pStyle w:val="17"/>
              <w:spacing w:before="0" w:beforeAutospacing="0" w:after="0" w:afterAutospacing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Директор</w:t>
            </w:r>
          </w:p>
        </w:tc>
        <w:tc>
          <w:tcPr>
            <w:tcW w:w="2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6FE110D0">
            <w:pPr>
              <w:pStyle w:val="17"/>
              <w:spacing w:before="0" w:beforeAutospacing="0" w:after="0" w:afterAutospacing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февраль,</w:t>
            </w:r>
          </w:p>
          <w:p w14:paraId="08DE25E2">
            <w:pPr>
              <w:pStyle w:val="17"/>
              <w:spacing w:before="0" w:beforeAutospacing="0" w:after="0" w:afterAutospacing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август</w:t>
            </w:r>
          </w:p>
        </w:tc>
      </w:tr>
      <w:tr w14:paraId="70BEB76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</w:trPr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7891AAF3">
            <w:pPr>
              <w:pStyle w:val="17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3.2</w:t>
            </w:r>
          </w:p>
        </w:tc>
        <w:tc>
          <w:tcPr>
            <w:tcW w:w="4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07582AD6">
            <w:pPr>
              <w:pStyle w:val="17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Проведение работы по разъяснению в коллективе учреждения нормативных актов (Директива № 1, Декрет № 5), направленной на укрепление трудовой дисциплины и порядка</w:t>
            </w:r>
          </w:p>
        </w:tc>
        <w:tc>
          <w:tcPr>
            <w:tcW w:w="25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5C6FFF46">
            <w:pPr>
              <w:pStyle w:val="17"/>
              <w:spacing w:before="0" w:beforeAutospacing="0" w:after="0" w:afterAutospacing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Председатель комиссии</w:t>
            </w:r>
          </w:p>
        </w:tc>
        <w:tc>
          <w:tcPr>
            <w:tcW w:w="2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4FA10EB9">
            <w:pPr>
              <w:pStyle w:val="17"/>
              <w:spacing w:before="0" w:beforeAutospacing="0" w:after="0" w:afterAutospacing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январь, сентябрь</w:t>
            </w:r>
          </w:p>
        </w:tc>
      </w:tr>
      <w:tr w14:paraId="0776138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5F8FEA33">
            <w:pPr>
              <w:pStyle w:val="17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3.3</w:t>
            </w:r>
          </w:p>
        </w:tc>
        <w:tc>
          <w:tcPr>
            <w:tcW w:w="4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2F188E74">
            <w:pPr>
              <w:pStyle w:val="17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Проведение комплексных профилактических мероприятий , направленных на противодействие преступлениям в информационной среде</w:t>
            </w:r>
          </w:p>
        </w:tc>
        <w:tc>
          <w:tcPr>
            <w:tcW w:w="25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5C1DCF81">
            <w:pPr>
              <w:pStyle w:val="17"/>
              <w:spacing w:before="0" w:beforeAutospacing="0" w:after="0" w:afterAutospacing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Председатель комиссии</w:t>
            </w:r>
          </w:p>
        </w:tc>
        <w:tc>
          <w:tcPr>
            <w:tcW w:w="2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7EAE801F">
            <w:pPr>
              <w:pStyle w:val="17"/>
              <w:spacing w:before="0" w:beforeAutospacing="0" w:after="0" w:afterAutospacing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апрель, октябрь</w:t>
            </w:r>
          </w:p>
        </w:tc>
      </w:tr>
      <w:tr w14:paraId="3E4CF67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3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57D916CF">
            <w:pPr>
              <w:pStyle w:val="17"/>
              <w:spacing w:before="0" w:beforeAutospacing="0" w:after="0" w:afterAutospacing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4. Информационное обеспечение реализации антикоррупционной политики</w:t>
            </w:r>
          </w:p>
        </w:tc>
      </w:tr>
      <w:tr w14:paraId="7F99329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29970E77">
            <w:pPr>
              <w:pStyle w:val="17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4.1</w:t>
            </w:r>
          </w:p>
        </w:tc>
        <w:tc>
          <w:tcPr>
            <w:tcW w:w="4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2312B4AA">
            <w:pPr>
              <w:pStyle w:val="17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Размещение на информационных стендах, сайте школы контактных телефонов «горячих линий», мини-плакатов социальной рекламы, направленных на профилактику коррупционного поведения</w:t>
            </w:r>
          </w:p>
        </w:tc>
        <w:tc>
          <w:tcPr>
            <w:tcW w:w="25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1FA99189">
            <w:pPr>
              <w:pStyle w:val="17"/>
              <w:spacing w:before="0" w:beforeAutospacing="0" w:after="0" w:afterAutospacing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Председатель комиссии</w:t>
            </w:r>
          </w:p>
        </w:tc>
        <w:tc>
          <w:tcPr>
            <w:tcW w:w="2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4740FBF4">
            <w:pPr>
              <w:pStyle w:val="17"/>
              <w:spacing w:before="0" w:beforeAutospacing="0" w:after="0" w:afterAutospacing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регулярно</w:t>
            </w:r>
          </w:p>
          <w:p w14:paraId="230E888C">
            <w:pPr>
              <w:pStyle w:val="17"/>
              <w:spacing w:before="0" w:beforeAutospacing="0" w:after="0" w:afterAutospacing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 течение года</w:t>
            </w:r>
          </w:p>
        </w:tc>
      </w:tr>
      <w:tr w14:paraId="10D5A28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33366229">
            <w:pPr>
              <w:pStyle w:val="17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4.2</w:t>
            </w:r>
          </w:p>
        </w:tc>
        <w:tc>
          <w:tcPr>
            <w:tcW w:w="4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48608541">
            <w:pPr>
              <w:pStyle w:val="17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Размещение на сайте информации об осуществлении мер по противодействию коррупции</w:t>
            </w:r>
          </w:p>
        </w:tc>
        <w:tc>
          <w:tcPr>
            <w:tcW w:w="25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39E4D798">
            <w:pPr>
              <w:pStyle w:val="17"/>
              <w:spacing w:before="0" w:beforeAutospacing="0" w:after="0" w:afterAutospacing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Председатель комиссии</w:t>
            </w:r>
          </w:p>
        </w:tc>
        <w:tc>
          <w:tcPr>
            <w:tcW w:w="2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1B2FB8EA">
            <w:pPr>
              <w:pStyle w:val="17"/>
              <w:spacing w:before="0" w:beforeAutospacing="0" w:after="0" w:afterAutospacing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регулярно в течение года</w:t>
            </w:r>
          </w:p>
        </w:tc>
      </w:tr>
      <w:tr w14:paraId="52DF776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3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6EC9E83E">
            <w:pPr>
              <w:pStyle w:val="17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5. Организация взаимодействия с законными представителями учащихся и общественностью</w:t>
            </w:r>
          </w:p>
        </w:tc>
      </w:tr>
      <w:tr w14:paraId="010F1B1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61F38A98">
            <w:pPr>
              <w:pStyle w:val="17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5.1</w:t>
            </w:r>
          </w:p>
        </w:tc>
        <w:tc>
          <w:tcPr>
            <w:tcW w:w="4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5718D890">
            <w:pPr>
              <w:pStyle w:val="17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Осуществление личного приема граждан и юридических лиц руководством учреждения</w:t>
            </w:r>
          </w:p>
        </w:tc>
        <w:tc>
          <w:tcPr>
            <w:tcW w:w="25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6F38E301">
            <w:pPr>
              <w:pStyle w:val="17"/>
              <w:spacing w:before="0" w:beforeAutospacing="0" w:after="0" w:afterAutospacing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Директор</w:t>
            </w:r>
          </w:p>
          <w:p w14:paraId="74697D45">
            <w:pPr>
              <w:pStyle w:val="17"/>
              <w:spacing w:before="0" w:beforeAutospacing="0" w:after="0" w:afterAutospacing="0"/>
              <w:jc w:val="center"/>
              <w:rPr>
                <w:sz w:val="30"/>
                <w:szCs w:val="30"/>
              </w:rPr>
            </w:pPr>
          </w:p>
        </w:tc>
        <w:tc>
          <w:tcPr>
            <w:tcW w:w="2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0DF7AD17">
            <w:pPr>
              <w:pStyle w:val="17"/>
              <w:spacing w:before="0" w:beforeAutospacing="0" w:after="0" w:afterAutospacing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регулярно</w:t>
            </w:r>
          </w:p>
          <w:p w14:paraId="71B809EB">
            <w:pPr>
              <w:pStyle w:val="17"/>
              <w:spacing w:before="0" w:beforeAutospacing="0" w:after="0" w:afterAutospacing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 течение года</w:t>
            </w:r>
          </w:p>
          <w:p w14:paraId="3C616FE9">
            <w:pPr>
              <w:pStyle w:val="17"/>
              <w:spacing w:before="0" w:beforeAutospacing="0" w:after="0" w:afterAutospacing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(по вторникам)</w:t>
            </w:r>
          </w:p>
        </w:tc>
      </w:tr>
      <w:tr w14:paraId="62EB63F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3B8EBB83">
            <w:pPr>
              <w:pStyle w:val="17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5.2</w:t>
            </w:r>
          </w:p>
        </w:tc>
        <w:tc>
          <w:tcPr>
            <w:tcW w:w="4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6DBC63FC">
            <w:pPr>
              <w:pStyle w:val="17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Рассмотрение в соответствии с действующим законодательством обращений граждан, содержащих сведения о коррупции, находящиеся в компетенции руководства школы</w:t>
            </w:r>
          </w:p>
        </w:tc>
        <w:tc>
          <w:tcPr>
            <w:tcW w:w="25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1D798CEF">
            <w:pPr>
              <w:pStyle w:val="17"/>
              <w:spacing w:before="0" w:beforeAutospacing="0" w:after="0" w:afterAutospacing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Директор, члены комиссии</w:t>
            </w:r>
          </w:p>
        </w:tc>
        <w:tc>
          <w:tcPr>
            <w:tcW w:w="2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5B207787">
            <w:pPr>
              <w:pStyle w:val="17"/>
              <w:spacing w:before="0" w:beforeAutospacing="0" w:after="0" w:afterAutospacing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регулярно</w:t>
            </w:r>
          </w:p>
          <w:p w14:paraId="0796538F">
            <w:pPr>
              <w:pStyle w:val="17"/>
              <w:spacing w:before="0" w:beforeAutospacing="0" w:after="0" w:afterAutospacing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 течение года</w:t>
            </w:r>
          </w:p>
          <w:p w14:paraId="2D103C70">
            <w:pPr>
              <w:pStyle w:val="17"/>
              <w:spacing w:before="0" w:beforeAutospacing="0" w:after="0" w:afterAutospacing="0"/>
              <w:jc w:val="center"/>
              <w:rPr>
                <w:sz w:val="30"/>
                <w:szCs w:val="30"/>
              </w:rPr>
            </w:pPr>
          </w:p>
        </w:tc>
      </w:tr>
      <w:tr w14:paraId="2E38AD4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3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7B66B4F2">
            <w:pPr>
              <w:pStyle w:val="17"/>
              <w:spacing w:before="0" w:beforeAutospacing="0" w:after="0" w:afterAutospacing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6. Антикоррупционное воспитание учащихся</w:t>
            </w:r>
          </w:p>
        </w:tc>
      </w:tr>
      <w:tr w14:paraId="24219DD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1" w:hRule="atLeast"/>
        </w:trPr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4F5CAFA5">
            <w:pPr>
              <w:pStyle w:val="17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6.1</w:t>
            </w:r>
          </w:p>
        </w:tc>
        <w:tc>
          <w:tcPr>
            <w:tcW w:w="4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31CB3CE3">
            <w:pPr>
              <w:pStyle w:val="17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Проведение уроков правовых знаний, посвященных формированию правового сознания и антикоррупционного мировоззрения учащихся</w:t>
            </w:r>
          </w:p>
        </w:tc>
        <w:tc>
          <w:tcPr>
            <w:tcW w:w="25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5CEB922D">
            <w:pPr>
              <w:pStyle w:val="17"/>
              <w:spacing w:before="0" w:beforeAutospacing="0" w:after="0" w:afterAutospacing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Заместитель директора по воспитательной работе, классные руководители</w:t>
            </w:r>
          </w:p>
        </w:tc>
        <w:tc>
          <w:tcPr>
            <w:tcW w:w="2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5453ADA6">
            <w:pPr>
              <w:pStyle w:val="17"/>
              <w:spacing w:before="0" w:beforeAutospacing="0" w:after="0" w:afterAutospacing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регулярно</w:t>
            </w:r>
          </w:p>
          <w:p w14:paraId="2939A953">
            <w:pPr>
              <w:pStyle w:val="17"/>
              <w:spacing w:before="0" w:beforeAutospacing="0" w:after="0" w:afterAutospacing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 течение года</w:t>
            </w:r>
          </w:p>
        </w:tc>
      </w:tr>
      <w:tr w14:paraId="37F805B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38B0D590">
            <w:pPr>
              <w:pStyle w:val="17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6.2</w:t>
            </w:r>
          </w:p>
        </w:tc>
        <w:tc>
          <w:tcPr>
            <w:tcW w:w="4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72FDBF57">
            <w:pPr>
              <w:pStyle w:val="17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Проведение информационных часов в Международный день борьбы с коррупцией</w:t>
            </w:r>
          </w:p>
          <w:p w14:paraId="0BA25822">
            <w:pPr>
              <w:pStyle w:val="17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(9 декабря)</w:t>
            </w:r>
          </w:p>
        </w:tc>
        <w:tc>
          <w:tcPr>
            <w:tcW w:w="25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6E1BB6A3">
            <w:pPr>
              <w:pStyle w:val="17"/>
              <w:spacing w:before="0" w:beforeAutospacing="0" w:after="0" w:afterAutospacing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Заместитель директора по воспитательной работе, классные руководители</w:t>
            </w:r>
          </w:p>
        </w:tc>
        <w:tc>
          <w:tcPr>
            <w:tcW w:w="2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383A8473">
            <w:pPr>
              <w:pStyle w:val="17"/>
              <w:spacing w:before="0" w:beforeAutospacing="0" w:after="0" w:afterAutospacing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декабрь</w:t>
            </w:r>
          </w:p>
        </w:tc>
      </w:tr>
      <w:tr w14:paraId="43423D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3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41004ACC">
            <w:pPr>
              <w:pStyle w:val="17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7. Осуществление контроля финансово-хозяйственной и образовательной деятельности в целях предупреждения коррупции</w:t>
            </w:r>
          </w:p>
        </w:tc>
      </w:tr>
      <w:tr w14:paraId="5A11995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5F429124">
            <w:pPr>
              <w:pStyle w:val="17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7.1</w:t>
            </w:r>
          </w:p>
        </w:tc>
        <w:tc>
          <w:tcPr>
            <w:tcW w:w="4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17C6FB81">
            <w:pPr>
              <w:pStyle w:val="17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Осуществление контроля за использованием приобретенного оборудования</w:t>
            </w:r>
          </w:p>
        </w:tc>
        <w:tc>
          <w:tcPr>
            <w:tcW w:w="25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47AB4D25">
            <w:pPr>
              <w:pStyle w:val="17"/>
              <w:spacing w:before="0" w:beforeAutospacing="0" w:after="0" w:afterAutospacing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председатель комиссии, члены комиссии</w:t>
            </w:r>
          </w:p>
        </w:tc>
        <w:tc>
          <w:tcPr>
            <w:tcW w:w="2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11BB50A6">
            <w:pPr>
              <w:pStyle w:val="17"/>
              <w:spacing w:before="0" w:beforeAutospacing="0" w:after="0" w:afterAutospacing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регулярно в течение года</w:t>
            </w:r>
          </w:p>
        </w:tc>
      </w:tr>
      <w:tr w14:paraId="5AEDF51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7035734D">
            <w:pPr>
              <w:pStyle w:val="17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7.2</w:t>
            </w:r>
          </w:p>
        </w:tc>
        <w:tc>
          <w:tcPr>
            <w:tcW w:w="4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4D954E1A">
            <w:pPr>
              <w:pStyle w:val="17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Предупреждение фактов необоснованного сбора денежных средств на нужды классных коллективов, а также на укрепление материально-технической базы.</w:t>
            </w:r>
          </w:p>
        </w:tc>
        <w:tc>
          <w:tcPr>
            <w:tcW w:w="25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73E22278">
            <w:pPr>
              <w:pStyle w:val="17"/>
              <w:spacing w:before="0" w:beforeAutospacing="0" w:after="0" w:afterAutospacing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Директор, члены комиссии</w:t>
            </w:r>
          </w:p>
        </w:tc>
        <w:tc>
          <w:tcPr>
            <w:tcW w:w="2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3A5CC240">
            <w:pPr>
              <w:pStyle w:val="17"/>
              <w:spacing w:before="0" w:beforeAutospacing="0" w:after="0" w:afterAutospacing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август,</w:t>
            </w:r>
          </w:p>
          <w:p w14:paraId="45514C6E">
            <w:pPr>
              <w:pStyle w:val="17"/>
              <w:spacing w:before="0" w:beforeAutospacing="0" w:after="0" w:afterAutospacing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декабрь</w:t>
            </w:r>
          </w:p>
        </w:tc>
      </w:tr>
      <w:tr w14:paraId="0F67459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75E09174">
            <w:pPr>
              <w:pStyle w:val="17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7.3</w:t>
            </w:r>
          </w:p>
        </w:tc>
        <w:tc>
          <w:tcPr>
            <w:tcW w:w="4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4338F305">
            <w:pPr>
              <w:pStyle w:val="17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Осуществление контроля за организацией и проведением итоговой аттестации учащихся</w:t>
            </w:r>
          </w:p>
        </w:tc>
        <w:tc>
          <w:tcPr>
            <w:tcW w:w="25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7ACFE599">
            <w:pPr>
              <w:pStyle w:val="17"/>
              <w:spacing w:before="0" w:beforeAutospacing="0" w:after="0" w:afterAutospacing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Директор, заместитель директора по учебной работе</w:t>
            </w:r>
          </w:p>
        </w:tc>
        <w:tc>
          <w:tcPr>
            <w:tcW w:w="2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14A8162C">
            <w:pPr>
              <w:pStyle w:val="17"/>
              <w:spacing w:before="0" w:beforeAutospacing="0" w:after="0" w:afterAutospacing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июнь</w:t>
            </w:r>
          </w:p>
        </w:tc>
      </w:tr>
      <w:tr w14:paraId="295C081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07E48C45">
            <w:pPr>
              <w:pStyle w:val="17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7.4</w:t>
            </w:r>
          </w:p>
        </w:tc>
        <w:tc>
          <w:tcPr>
            <w:tcW w:w="4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65E5D635">
            <w:pPr>
              <w:pStyle w:val="17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Осуществление контроля за получением, учетом, хранением, заполнением и выдачей документов государственного образца об образовании</w:t>
            </w:r>
          </w:p>
        </w:tc>
        <w:tc>
          <w:tcPr>
            <w:tcW w:w="25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3D57905D">
            <w:pPr>
              <w:pStyle w:val="17"/>
              <w:spacing w:before="0" w:beforeAutospacing="0" w:after="0" w:afterAutospacing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Директор, заместитель директора по учебной работе</w:t>
            </w:r>
          </w:p>
        </w:tc>
        <w:tc>
          <w:tcPr>
            <w:tcW w:w="2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634A02D8">
            <w:pPr>
              <w:pStyle w:val="17"/>
              <w:spacing w:before="0" w:beforeAutospacing="0" w:after="0" w:afterAutospacing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июнь</w:t>
            </w:r>
          </w:p>
        </w:tc>
      </w:tr>
      <w:tr w14:paraId="1D9CB33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1265F519">
            <w:pPr>
              <w:pStyle w:val="17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7.5</w:t>
            </w:r>
          </w:p>
        </w:tc>
        <w:tc>
          <w:tcPr>
            <w:tcW w:w="4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6C78737B">
            <w:pPr>
              <w:pStyle w:val="17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Осуществление контроля за правильностью предоставления социальных отпусков, связанных с обучением работников в учебных заведениях</w:t>
            </w:r>
          </w:p>
        </w:tc>
        <w:tc>
          <w:tcPr>
            <w:tcW w:w="25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63F33240">
            <w:pPr>
              <w:pStyle w:val="17"/>
              <w:spacing w:before="0" w:beforeAutospacing="0" w:after="0" w:afterAutospacing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Члены комиссии</w:t>
            </w:r>
          </w:p>
        </w:tc>
        <w:tc>
          <w:tcPr>
            <w:tcW w:w="2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03DBAD86">
            <w:pPr>
              <w:pStyle w:val="17"/>
              <w:spacing w:before="0" w:beforeAutospacing="0" w:after="0" w:afterAutospacing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регулярно в течение года</w:t>
            </w:r>
          </w:p>
        </w:tc>
      </w:tr>
      <w:tr w14:paraId="272B837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1F940E0A">
            <w:pPr>
              <w:pStyle w:val="17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7.6</w:t>
            </w:r>
          </w:p>
        </w:tc>
        <w:tc>
          <w:tcPr>
            <w:tcW w:w="4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0DEB4CEF">
            <w:pPr>
              <w:pStyle w:val="17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Контроль использования внебюджетных средств</w:t>
            </w:r>
          </w:p>
        </w:tc>
        <w:tc>
          <w:tcPr>
            <w:tcW w:w="25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16F32240">
            <w:pPr>
              <w:pStyle w:val="17"/>
              <w:spacing w:before="0" w:beforeAutospacing="0" w:after="0" w:afterAutospacing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Члены комиссии</w:t>
            </w:r>
          </w:p>
        </w:tc>
        <w:tc>
          <w:tcPr>
            <w:tcW w:w="2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0875B849">
            <w:pPr>
              <w:pStyle w:val="17"/>
              <w:spacing w:before="0" w:beforeAutospacing="0" w:after="0" w:afterAutospacing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регулярно в течение года</w:t>
            </w:r>
          </w:p>
        </w:tc>
      </w:tr>
      <w:tr w14:paraId="5DF126B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4B602A60">
            <w:pPr>
              <w:pStyle w:val="17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7.7</w:t>
            </w:r>
          </w:p>
        </w:tc>
        <w:tc>
          <w:tcPr>
            <w:tcW w:w="4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43468828">
            <w:pPr>
              <w:pStyle w:val="17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Контроль распределения стимулирующей части фонда оплаты труда</w:t>
            </w:r>
          </w:p>
        </w:tc>
        <w:tc>
          <w:tcPr>
            <w:tcW w:w="25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03E233DC">
            <w:pPr>
              <w:pStyle w:val="17"/>
              <w:spacing w:before="0" w:beforeAutospacing="0" w:after="0" w:afterAutospacing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Члены комиссии</w:t>
            </w:r>
          </w:p>
        </w:tc>
        <w:tc>
          <w:tcPr>
            <w:tcW w:w="2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17EC43C9">
            <w:pPr>
              <w:pStyle w:val="17"/>
              <w:spacing w:before="0" w:beforeAutospacing="0" w:after="0" w:afterAutospacing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регулярно в течение года</w:t>
            </w:r>
          </w:p>
        </w:tc>
      </w:tr>
      <w:tr w14:paraId="6CA2F80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07676399">
            <w:pPr>
              <w:pStyle w:val="17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7.18</w:t>
            </w:r>
          </w:p>
        </w:tc>
        <w:tc>
          <w:tcPr>
            <w:tcW w:w="4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246496A3">
            <w:pPr>
              <w:pStyle w:val="17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Контроль проведения инвентаризации имущества учреждения, обеспечением учета материальных ценностей</w:t>
            </w:r>
          </w:p>
        </w:tc>
        <w:tc>
          <w:tcPr>
            <w:tcW w:w="25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41F3AB94">
            <w:pPr>
              <w:pStyle w:val="17"/>
              <w:spacing w:before="0" w:beforeAutospacing="0" w:after="0" w:afterAutospacing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Члены комиссии</w:t>
            </w:r>
          </w:p>
        </w:tc>
        <w:tc>
          <w:tcPr>
            <w:tcW w:w="2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3C0A27BB">
            <w:pPr>
              <w:pStyle w:val="17"/>
              <w:spacing w:before="0" w:beforeAutospacing="0" w:after="0" w:afterAutospacing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регулярно в течение года</w:t>
            </w:r>
          </w:p>
        </w:tc>
      </w:tr>
      <w:tr w14:paraId="10ECFFB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43127FEF">
            <w:pPr>
              <w:pStyle w:val="17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7.9</w:t>
            </w:r>
          </w:p>
        </w:tc>
        <w:tc>
          <w:tcPr>
            <w:tcW w:w="4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37C2C7AB">
            <w:pPr>
              <w:pStyle w:val="17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Контроль осуществления административных процедур</w:t>
            </w:r>
          </w:p>
        </w:tc>
        <w:tc>
          <w:tcPr>
            <w:tcW w:w="25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4672CEC7">
            <w:pPr>
              <w:pStyle w:val="17"/>
              <w:spacing w:before="0" w:beforeAutospacing="0" w:after="0" w:afterAutospacing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Члены комиссии</w:t>
            </w:r>
          </w:p>
        </w:tc>
        <w:tc>
          <w:tcPr>
            <w:tcW w:w="2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3D737219">
            <w:pPr>
              <w:pStyle w:val="17"/>
              <w:spacing w:before="0" w:beforeAutospacing="0" w:after="0" w:afterAutospacing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регулярно в течение года</w:t>
            </w:r>
          </w:p>
        </w:tc>
      </w:tr>
      <w:tr w14:paraId="32B4904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6F1A4EF7">
            <w:pPr>
              <w:pStyle w:val="17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7.10</w:t>
            </w:r>
          </w:p>
        </w:tc>
        <w:tc>
          <w:tcPr>
            <w:tcW w:w="4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5F544ADF">
            <w:pPr>
              <w:pStyle w:val="17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Анализ сроков проведения аттестации педагогических работников</w:t>
            </w:r>
          </w:p>
        </w:tc>
        <w:tc>
          <w:tcPr>
            <w:tcW w:w="25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3FC931A4">
            <w:pPr>
              <w:pStyle w:val="17"/>
              <w:spacing w:before="0" w:beforeAutospacing="0" w:after="0" w:afterAutospacing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Члены комиссии</w:t>
            </w:r>
          </w:p>
        </w:tc>
        <w:tc>
          <w:tcPr>
            <w:tcW w:w="2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14:paraId="2482383F">
            <w:pPr>
              <w:pStyle w:val="17"/>
              <w:spacing w:before="0" w:beforeAutospacing="0" w:after="0" w:afterAutospacing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регулярно в течение года</w:t>
            </w:r>
          </w:p>
        </w:tc>
      </w:tr>
    </w:tbl>
    <w:p w14:paraId="54106B0E">
      <w:pPr>
        <w:ind w:right="282"/>
        <w:rPr>
          <w:rFonts w:ascii="Times New Roman" w:hAnsi="Times New Roman" w:cs="Times New Roman"/>
          <w:color w:val="auto"/>
          <w:sz w:val="30"/>
          <w:szCs w:val="30"/>
        </w:rPr>
      </w:pPr>
    </w:p>
    <w:p w14:paraId="14E7E1D0">
      <w:pPr>
        <w:ind w:right="282"/>
        <w:rPr>
          <w:rFonts w:ascii="Times New Roman" w:hAnsi="Times New Roman" w:cs="Times New Roman"/>
          <w:color w:val="auto"/>
          <w:sz w:val="30"/>
          <w:szCs w:val="30"/>
        </w:rPr>
      </w:pPr>
    </w:p>
    <w:sectPr>
      <w:type w:val="continuous"/>
      <w:pgSz w:w="11906" w:h="16838"/>
      <w:pgMar w:top="1134" w:right="851" w:bottom="567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CF2"/>
    <w:rsid w:val="00000B51"/>
    <w:rsid w:val="00001AEB"/>
    <w:rsid w:val="00003917"/>
    <w:rsid w:val="00004A65"/>
    <w:rsid w:val="00005F60"/>
    <w:rsid w:val="0000770F"/>
    <w:rsid w:val="0001308A"/>
    <w:rsid w:val="00014B30"/>
    <w:rsid w:val="000159CB"/>
    <w:rsid w:val="000202EA"/>
    <w:rsid w:val="00030C65"/>
    <w:rsid w:val="00032AB2"/>
    <w:rsid w:val="00035B8F"/>
    <w:rsid w:val="00037248"/>
    <w:rsid w:val="00041B8A"/>
    <w:rsid w:val="000439F3"/>
    <w:rsid w:val="00044613"/>
    <w:rsid w:val="0004678F"/>
    <w:rsid w:val="00052C7F"/>
    <w:rsid w:val="000559CE"/>
    <w:rsid w:val="00055BB8"/>
    <w:rsid w:val="00055D5C"/>
    <w:rsid w:val="000601D0"/>
    <w:rsid w:val="00066B96"/>
    <w:rsid w:val="000732DA"/>
    <w:rsid w:val="0007784F"/>
    <w:rsid w:val="00082E6C"/>
    <w:rsid w:val="000842A9"/>
    <w:rsid w:val="000846C4"/>
    <w:rsid w:val="00097B44"/>
    <w:rsid w:val="000A4836"/>
    <w:rsid w:val="000A495A"/>
    <w:rsid w:val="000B2EE8"/>
    <w:rsid w:val="000B46DE"/>
    <w:rsid w:val="000B4CB8"/>
    <w:rsid w:val="000C018D"/>
    <w:rsid w:val="000C0C33"/>
    <w:rsid w:val="000C5784"/>
    <w:rsid w:val="000C5CE1"/>
    <w:rsid w:val="000D0901"/>
    <w:rsid w:val="000D0CE5"/>
    <w:rsid w:val="000D1DCF"/>
    <w:rsid w:val="000D2B3B"/>
    <w:rsid w:val="000D30CF"/>
    <w:rsid w:val="000E479F"/>
    <w:rsid w:val="000E4B6C"/>
    <w:rsid w:val="000E58B6"/>
    <w:rsid w:val="000E6351"/>
    <w:rsid w:val="000E6C5C"/>
    <w:rsid w:val="000E72A9"/>
    <w:rsid w:val="000F0DC5"/>
    <w:rsid w:val="000F2D05"/>
    <w:rsid w:val="000F462C"/>
    <w:rsid w:val="000F6E48"/>
    <w:rsid w:val="00100965"/>
    <w:rsid w:val="00100C90"/>
    <w:rsid w:val="00104557"/>
    <w:rsid w:val="001064B2"/>
    <w:rsid w:val="0011151B"/>
    <w:rsid w:val="00114488"/>
    <w:rsid w:val="00115722"/>
    <w:rsid w:val="001169E1"/>
    <w:rsid w:val="0011731D"/>
    <w:rsid w:val="001211EA"/>
    <w:rsid w:val="00122CF9"/>
    <w:rsid w:val="00123A24"/>
    <w:rsid w:val="00127C09"/>
    <w:rsid w:val="00132B75"/>
    <w:rsid w:val="001339B1"/>
    <w:rsid w:val="0013485A"/>
    <w:rsid w:val="001404AD"/>
    <w:rsid w:val="00142B9D"/>
    <w:rsid w:val="00142C5A"/>
    <w:rsid w:val="001476AA"/>
    <w:rsid w:val="00147DE9"/>
    <w:rsid w:val="00156EBC"/>
    <w:rsid w:val="00156FE5"/>
    <w:rsid w:val="00167E5E"/>
    <w:rsid w:val="00170A2E"/>
    <w:rsid w:val="00171163"/>
    <w:rsid w:val="001729C7"/>
    <w:rsid w:val="0017575F"/>
    <w:rsid w:val="00175FD1"/>
    <w:rsid w:val="0018210B"/>
    <w:rsid w:val="00184619"/>
    <w:rsid w:val="00185A92"/>
    <w:rsid w:val="00185EFD"/>
    <w:rsid w:val="001901DC"/>
    <w:rsid w:val="00191B3F"/>
    <w:rsid w:val="00193777"/>
    <w:rsid w:val="0019596B"/>
    <w:rsid w:val="00196C35"/>
    <w:rsid w:val="001A2245"/>
    <w:rsid w:val="001A29F0"/>
    <w:rsid w:val="001A5662"/>
    <w:rsid w:val="001A569A"/>
    <w:rsid w:val="001B0ACE"/>
    <w:rsid w:val="001B1D49"/>
    <w:rsid w:val="001B5AB6"/>
    <w:rsid w:val="001D15B2"/>
    <w:rsid w:val="001D7F0C"/>
    <w:rsid w:val="001E0E39"/>
    <w:rsid w:val="001E2DEE"/>
    <w:rsid w:val="001E305C"/>
    <w:rsid w:val="001E3544"/>
    <w:rsid w:val="001E6762"/>
    <w:rsid w:val="001F2E7C"/>
    <w:rsid w:val="001F595F"/>
    <w:rsid w:val="00200524"/>
    <w:rsid w:val="002028C4"/>
    <w:rsid w:val="002108E1"/>
    <w:rsid w:val="002144A7"/>
    <w:rsid w:val="00224958"/>
    <w:rsid w:val="002264F7"/>
    <w:rsid w:val="002334A7"/>
    <w:rsid w:val="00236D6B"/>
    <w:rsid w:val="00237777"/>
    <w:rsid w:val="0023787E"/>
    <w:rsid w:val="002515AC"/>
    <w:rsid w:val="0025331C"/>
    <w:rsid w:val="00255871"/>
    <w:rsid w:val="002632CF"/>
    <w:rsid w:val="00263DDC"/>
    <w:rsid w:val="002703B3"/>
    <w:rsid w:val="002751DF"/>
    <w:rsid w:val="00280B63"/>
    <w:rsid w:val="00291A37"/>
    <w:rsid w:val="002937AA"/>
    <w:rsid w:val="00293D6E"/>
    <w:rsid w:val="00294F87"/>
    <w:rsid w:val="002A19FF"/>
    <w:rsid w:val="002A34A9"/>
    <w:rsid w:val="002A3C00"/>
    <w:rsid w:val="002B0473"/>
    <w:rsid w:val="002B12C3"/>
    <w:rsid w:val="002B1D5C"/>
    <w:rsid w:val="002C614C"/>
    <w:rsid w:val="002D3EE2"/>
    <w:rsid w:val="002D7F6D"/>
    <w:rsid w:val="002E0FE8"/>
    <w:rsid w:val="002E1F7C"/>
    <w:rsid w:val="0030171D"/>
    <w:rsid w:val="00302843"/>
    <w:rsid w:val="00312B3D"/>
    <w:rsid w:val="00316219"/>
    <w:rsid w:val="00317031"/>
    <w:rsid w:val="00317772"/>
    <w:rsid w:val="003207FF"/>
    <w:rsid w:val="003235E0"/>
    <w:rsid w:val="003242B7"/>
    <w:rsid w:val="00325522"/>
    <w:rsid w:val="003368C4"/>
    <w:rsid w:val="00346017"/>
    <w:rsid w:val="0035008A"/>
    <w:rsid w:val="0035389A"/>
    <w:rsid w:val="00367E7A"/>
    <w:rsid w:val="0038414D"/>
    <w:rsid w:val="00386D68"/>
    <w:rsid w:val="00392CC9"/>
    <w:rsid w:val="00393693"/>
    <w:rsid w:val="00394292"/>
    <w:rsid w:val="003B1AC5"/>
    <w:rsid w:val="003B39C4"/>
    <w:rsid w:val="003B7339"/>
    <w:rsid w:val="003B7A36"/>
    <w:rsid w:val="003C2A92"/>
    <w:rsid w:val="003C45B5"/>
    <w:rsid w:val="003D2FC5"/>
    <w:rsid w:val="003E16F3"/>
    <w:rsid w:val="003E325E"/>
    <w:rsid w:val="003E3645"/>
    <w:rsid w:val="003F6AC1"/>
    <w:rsid w:val="00400623"/>
    <w:rsid w:val="00402DF0"/>
    <w:rsid w:val="00407997"/>
    <w:rsid w:val="00410653"/>
    <w:rsid w:val="004111F0"/>
    <w:rsid w:val="0041178E"/>
    <w:rsid w:val="00413153"/>
    <w:rsid w:val="00415A49"/>
    <w:rsid w:val="00422A87"/>
    <w:rsid w:val="00425D86"/>
    <w:rsid w:val="0043318D"/>
    <w:rsid w:val="004346C4"/>
    <w:rsid w:val="00436D2F"/>
    <w:rsid w:val="00437C16"/>
    <w:rsid w:val="004561F4"/>
    <w:rsid w:val="00456CDE"/>
    <w:rsid w:val="00463494"/>
    <w:rsid w:val="004643D9"/>
    <w:rsid w:val="00465979"/>
    <w:rsid w:val="00465E12"/>
    <w:rsid w:val="00467993"/>
    <w:rsid w:val="00473DB1"/>
    <w:rsid w:val="0047717A"/>
    <w:rsid w:val="00477C74"/>
    <w:rsid w:val="0048093D"/>
    <w:rsid w:val="00484D9E"/>
    <w:rsid w:val="00485539"/>
    <w:rsid w:val="00486FC6"/>
    <w:rsid w:val="004875CA"/>
    <w:rsid w:val="004909AC"/>
    <w:rsid w:val="00494FCB"/>
    <w:rsid w:val="00496534"/>
    <w:rsid w:val="00496EBD"/>
    <w:rsid w:val="004B33D5"/>
    <w:rsid w:val="004B52CC"/>
    <w:rsid w:val="004B6F1C"/>
    <w:rsid w:val="004C3463"/>
    <w:rsid w:val="004C40D2"/>
    <w:rsid w:val="004D0430"/>
    <w:rsid w:val="004D0E2B"/>
    <w:rsid w:val="004D12C7"/>
    <w:rsid w:val="004D3D79"/>
    <w:rsid w:val="004D3EED"/>
    <w:rsid w:val="004E3330"/>
    <w:rsid w:val="004E67B7"/>
    <w:rsid w:val="004E7639"/>
    <w:rsid w:val="004F0C45"/>
    <w:rsid w:val="004F12BB"/>
    <w:rsid w:val="00504B26"/>
    <w:rsid w:val="00506FF9"/>
    <w:rsid w:val="005200A6"/>
    <w:rsid w:val="005202D7"/>
    <w:rsid w:val="00527E43"/>
    <w:rsid w:val="0053094F"/>
    <w:rsid w:val="00537BEB"/>
    <w:rsid w:val="00540FD5"/>
    <w:rsid w:val="00541B6E"/>
    <w:rsid w:val="00542B8D"/>
    <w:rsid w:val="00544C60"/>
    <w:rsid w:val="00555228"/>
    <w:rsid w:val="00567878"/>
    <w:rsid w:val="0057282A"/>
    <w:rsid w:val="00581645"/>
    <w:rsid w:val="0058662B"/>
    <w:rsid w:val="005913AA"/>
    <w:rsid w:val="005937B0"/>
    <w:rsid w:val="005950F4"/>
    <w:rsid w:val="0059584C"/>
    <w:rsid w:val="005A03AB"/>
    <w:rsid w:val="005A25C4"/>
    <w:rsid w:val="005A3862"/>
    <w:rsid w:val="005A5A98"/>
    <w:rsid w:val="005A75DE"/>
    <w:rsid w:val="005B5930"/>
    <w:rsid w:val="005B7782"/>
    <w:rsid w:val="005B7785"/>
    <w:rsid w:val="005B7936"/>
    <w:rsid w:val="005C004B"/>
    <w:rsid w:val="005C0BBF"/>
    <w:rsid w:val="005C20B1"/>
    <w:rsid w:val="005C7DA8"/>
    <w:rsid w:val="005D09E3"/>
    <w:rsid w:val="005E0A4A"/>
    <w:rsid w:val="005E2230"/>
    <w:rsid w:val="005E558D"/>
    <w:rsid w:val="005E5743"/>
    <w:rsid w:val="005E69EA"/>
    <w:rsid w:val="005E6AC2"/>
    <w:rsid w:val="005F7E0E"/>
    <w:rsid w:val="00602D28"/>
    <w:rsid w:val="006043C3"/>
    <w:rsid w:val="006069CC"/>
    <w:rsid w:val="00611B84"/>
    <w:rsid w:val="006247B3"/>
    <w:rsid w:val="0063160D"/>
    <w:rsid w:val="00632E6C"/>
    <w:rsid w:val="0063758C"/>
    <w:rsid w:val="0065280E"/>
    <w:rsid w:val="00652BC6"/>
    <w:rsid w:val="00656AB7"/>
    <w:rsid w:val="00660076"/>
    <w:rsid w:val="006647B1"/>
    <w:rsid w:val="00667529"/>
    <w:rsid w:val="00672695"/>
    <w:rsid w:val="00672B2B"/>
    <w:rsid w:val="006742FA"/>
    <w:rsid w:val="006745D2"/>
    <w:rsid w:val="0067538E"/>
    <w:rsid w:val="00675E43"/>
    <w:rsid w:val="006910B6"/>
    <w:rsid w:val="00691D00"/>
    <w:rsid w:val="006946CA"/>
    <w:rsid w:val="006A3634"/>
    <w:rsid w:val="006A60D3"/>
    <w:rsid w:val="006A650B"/>
    <w:rsid w:val="006A70C5"/>
    <w:rsid w:val="006B04A7"/>
    <w:rsid w:val="006C3EED"/>
    <w:rsid w:val="006D5040"/>
    <w:rsid w:val="006D7489"/>
    <w:rsid w:val="006E7CF2"/>
    <w:rsid w:val="006F04FE"/>
    <w:rsid w:val="006F09E0"/>
    <w:rsid w:val="006F0CC7"/>
    <w:rsid w:val="006F55EC"/>
    <w:rsid w:val="007019E4"/>
    <w:rsid w:val="0070503A"/>
    <w:rsid w:val="00712A56"/>
    <w:rsid w:val="00713668"/>
    <w:rsid w:val="007228C3"/>
    <w:rsid w:val="00726716"/>
    <w:rsid w:val="00731601"/>
    <w:rsid w:val="007323C5"/>
    <w:rsid w:val="00732964"/>
    <w:rsid w:val="00741755"/>
    <w:rsid w:val="007452F7"/>
    <w:rsid w:val="0074605B"/>
    <w:rsid w:val="007465EE"/>
    <w:rsid w:val="00752CD7"/>
    <w:rsid w:val="00753708"/>
    <w:rsid w:val="007568D9"/>
    <w:rsid w:val="0076406E"/>
    <w:rsid w:val="00774DD0"/>
    <w:rsid w:val="00783F70"/>
    <w:rsid w:val="00784071"/>
    <w:rsid w:val="00791C03"/>
    <w:rsid w:val="0079733F"/>
    <w:rsid w:val="007A0A08"/>
    <w:rsid w:val="007A5F37"/>
    <w:rsid w:val="007A6DA1"/>
    <w:rsid w:val="007B5E80"/>
    <w:rsid w:val="007B717A"/>
    <w:rsid w:val="007C3221"/>
    <w:rsid w:val="007C6FC6"/>
    <w:rsid w:val="007C6FDC"/>
    <w:rsid w:val="007D43CC"/>
    <w:rsid w:val="007D4B6E"/>
    <w:rsid w:val="007E1C0A"/>
    <w:rsid w:val="007E48D6"/>
    <w:rsid w:val="007F3A5F"/>
    <w:rsid w:val="007F4EE7"/>
    <w:rsid w:val="007F59BA"/>
    <w:rsid w:val="008046BE"/>
    <w:rsid w:val="00805166"/>
    <w:rsid w:val="00805B32"/>
    <w:rsid w:val="008074E7"/>
    <w:rsid w:val="00807F0E"/>
    <w:rsid w:val="00812401"/>
    <w:rsid w:val="008125F1"/>
    <w:rsid w:val="0081302D"/>
    <w:rsid w:val="00815B2C"/>
    <w:rsid w:val="0081645D"/>
    <w:rsid w:val="00821B07"/>
    <w:rsid w:val="008315DA"/>
    <w:rsid w:val="00837166"/>
    <w:rsid w:val="0083783A"/>
    <w:rsid w:val="00844D56"/>
    <w:rsid w:val="00846FEE"/>
    <w:rsid w:val="00847751"/>
    <w:rsid w:val="00850904"/>
    <w:rsid w:val="00851BFC"/>
    <w:rsid w:val="008616A3"/>
    <w:rsid w:val="008651FC"/>
    <w:rsid w:val="00865BFE"/>
    <w:rsid w:val="008672D0"/>
    <w:rsid w:val="00873737"/>
    <w:rsid w:val="00875979"/>
    <w:rsid w:val="00875CFA"/>
    <w:rsid w:val="00877D52"/>
    <w:rsid w:val="00880027"/>
    <w:rsid w:val="00885881"/>
    <w:rsid w:val="00886BB2"/>
    <w:rsid w:val="00887BF4"/>
    <w:rsid w:val="00890AEF"/>
    <w:rsid w:val="008947CF"/>
    <w:rsid w:val="008A1350"/>
    <w:rsid w:val="008A3707"/>
    <w:rsid w:val="008A437A"/>
    <w:rsid w:val="008A531F"/>
    <w:rsid w:val="008A5DCC"/>
    <w:rsid w:val="008A69A2"/>
    <w:rsid w:val="008D069F"/>
    <w:rsid w:val="008D56D0"/>
    <w:rsid w:val="008D69D4"/>
    <w:rsid w:val="008E1D50"/>
    <w:rsid w:val="008E24AE"/>
    <w:rsid w:val="008E357B"/>
    <w:rsid w:val="008E3F5B"/>
    <w:rsid w:val="008E52EC"/>
    <w:rsid w:val="008F19A4"/>
    <w:rsid w:val="008F42E5"/>
    <w:rsid w:val="0090000D"/>
    <w:rsid w:val="00907CD1"/>
    <w:rsid w:val="00915D21"/>
    <w:rsid w:val="009205E5"/>
    <w:rsid w:val="00921DE3"/>
    <w:rsid w:val="00944FB5"/>
    <w:rsid w:val="00945EE5"/>
    <w:rsid w:val="00951436"/>
    <w:rsid w:val="009523EC"/>
    <w:rsid w:val="009619EF"/>
    <w:rsid w:val="00972971"/>
    <w:rsid w:val="00974502"/>
    <w:rsid w:val="00974552"/>
    <w:rsid w:val="00976557"/>
    <w:rsid w:val="00976DF3"/>
    <w:rsid w:val="009841C6"/>
    <w:rsid w:val="00985B26"/>
    <w:rsid w:val="00985CDA"/>
    <w:rsid w:val="00992190"/>
    <w:rsid w:val="00993589"/>
    <w:rsid w:val="009A0365"/>
    <w:rsid w:val="009A0BAA"/>
    <w:rsid w:val="009A723A"/>
    <w:rsid w:val="009A7E45"/>
    <w:rsid w:val="009B1897"/>
    <w:rsid w:val="009B5DFE"/>
    <w:rsid w:val="009B6F76"/>
    <w:rsid w:val="009C1028"/>
    <w:rsid w:val="009C66D4"/>
    <w:rsid w:val="009D0037"/>
    <w:rsid w:val="009D2AEF"/>
    <w:rsid w:val="009D5D21"/>
    <w:rsid w:val="009D5E6C"/>
    <w:rsid w:val="009D7144"/>
    <w:rsid w:val="009E2A2F"/>
    <w:rsid w:val="009E4B0E"/>
    <w:rsid w:val="009E5943"/>
    <w:rsid w:val="00A00E03"/>
    <w:rsid w:val="00A01F6C"/>
    <w:rsid w:val="00A02272"/>
    <w:rsid w:val="00A036AE"/>
    <w:rsid w:val="00A05F6D"/>
    <w:rsid w:val="00A072E9"/>
    <w:rsid w:val="00A125BF"/>
    <w:rsid w:val="00A13AB2"/>
    <w:rsid w:val="00A145E1"/>
    <w:rsid w:val="00A2551A"/>
    <w:rsid w:val="00A34941"/>
    <w:rsid w:val="00A36A18"/>
    <w:rsid w:val="00A37371"/>
    <w:rsid w:val="00A403A3"/>
    <w:rsid w:val="00A42989"/>
    <w:rsid w:val="00A55D0D"/>
    <w:rsid w:val="00A575A3"/>
    <w:rsid w:val="00A57EA1"/>
    <w:rsid w:val="00A609EC"/>
    <w:rsid w:val="00A6601B"/>
    <w:rsid w:val="00A66DF6"/>
    <w:rsid w:val="00A73A57"/>
    <w:rsid w:val="00A8254B"/>
    <w:rsid w:val="00A834FB"/>
    <w:rsid w:val="00A851D2"/>
    <w:rsid w:val="00A97292"/>
    <w:rsid w:val="00AA6E43"/>
    <w:rsid w:val="00AB12C7"/>
    <w:rsid w:val="00AB2F72"/>
    <w:rsid w:val="00AB66D4"/>
    <w:rsid w:val="00AC149F"/>
    <w:rsid w:val="00AC33D3"/>
    <w:rsid w:val="00AC4004"/>
    <w:rsid w:val="00AD3837"/>
    <w:rsid w:val="00AD5B04"/>
    <w:rsid w:val="00AE0075"/>
    <w:rsid w:val="00AE6311"/>
    <w:rsid w:val="00AE70E7"/>
    <w:rsid w:val="00AF196B"/>
    <w:rsid w:val="00AF22C2"/>
    <w:rsid w:val="00B03A95"/>
    <w:rsid w:val="00B06BD8"/>
    <w:rsid w:val="00B12348"/>
    <w:rsid w:val="00B14232"/>
    <w:rsid w:val="00B16DAB"/>
    <w:rsid w:val="00B251DE"/>
    <w:rsid w:val="00B30AFD"/>
    <w:rsid w:val="00B32296"/>
    <w:rsid w:val="00B32AAE"/>
    <w:rsid w:val="00B334E0"/>
    <w:rsid w:val="00B3397E"/>
    <w:rsid w:val="00B33E1D"/>
    <w:rsid w:val="00B54D9A"/>
    <w:rsid w:val="00B63A3F"/>
    <w:rsid w:val="00B654FE"/>
    <w:rsid w:val="00B9366E"/>
    <w:rsid w:val="00BA3C7E"/>
    <w:rsid w:val="00BA60CD"/>
    <w:rsid w:val="00BB37D7"/>
    <w:rsid w:val="00BB444A"/>
    <w:rsid w:val="00BB7FC9"/>
    <w:rsid w:val="00BC267A"/>
    <w:rsid w:val="00BC4C5B"/>
    <w:rsid w:val="00BC558C"/>
    <w:rsid w:val="00BC61B1"/>
    <w:rsid w:val="00BC7826"/>
    <w:rsid w:val="00BD5736"/>
    <w:rsid w:val="00BE2234"/>
    <w:rsid w:val="00BE36A4"/>
    <w:rsid w:val="00BE56B2"/>
    <w:rsid w:val="00BE7459"/>
    <w:rsid w:val="00BF03BA"/>
    <w:rsid w:val="00BF4BB1"/>
    <w:rsid w:val="00BF5520"/>
    <w:rsid w:val="00BF7473"/>
    <w:rsid w:val="00C00B61"/>
    <w:rsid w:val="00C03642"/>
    <w:rsid w:val="00C10987"/>
    <w:rsid w:val="00C17483"/>
    <w:rsid w:val="00C21801"/>
    <w:rsid w:val="00C219AE"/>
    <w:rsid w:val="00C23DC9"/>
    <w:rsid w:val="00C26DBA"/>
    <w:rsid w:val="00C2760A"/>
    <w:rsid w:val="00C31AD6"/>
    <w:rsid w:val="00C44680"/>
    <w:rsid w:val="00C450E9"/>
    <w:rsid w:val="00C45AB6"/>
    <w:rsid w:val="00C52058"/>
    <w:rsid w:val="00C55134"/>
    <w:rsid w:val="00C57BC4"/>
    <w:rsid w:val="00C6351F"/>
    <w:rsid w:val="00C705B8"/>
    <w:rsid w:val="00C70CF3"/>
    <w:rsid w:val="00C77194"/>
    <w:rsid w:val="00C77520"/>
    <w:rsid w:val="00C8449B"/>
    <w:rsid w:val="00C84FAF"/>
    <w:rsid w:val="00C96EE8"/>
    <w:rsid w:val="00C9704A"/>
    <w:rsid w:val="00CA0650"/>
    <w:rsid w:val="00CA1875"/>
    <w:rsid w:val="00CA55C9"/>
    <w:rsid w:val="00CA6B33"/>
    <w:rsid w:val="00CB00CB"/>
    <w:rsid w:val="00CB2BD4"/>
    <w:rsid w:val="00CC24CF"/>
    <w:rsid w:val="00CC2A43"/>
    <w:rsid w:val="00CC41D3"/>
    <w:rsid w:val="00CD1382"/>
    <w:rsid w:val="00CD447A"/>
    <w:rsid w:val="00CD4E05"/>
    <w:rsid w:val="00CD4E9B"/>
    <w:rsid w:val="00CE6584"/>
    <w:rsid w:val="00CE6FEA"/>
    <w:rsid w:val="00CF11BC"/>
    <w:rsid w:val="00CF67C7"/>
    <w:rsid w:val="00CF6BAA"/>
    <w:rsid w:val="00CF6EBF"/>
    <w:rsid w:val="00CF7B1D"/>
    <w:rsid w:val="00CF7FFC"/>
    <w:rsid w:val="00D016EB"/>
    <w:rsid w:val="00D045AC"/>
    <w:rsid w:val="00D050BF"/>
    <w:rsid w:val="00D077F7"/>
    <w:rsid w:val="00D07A29"/>
    <w:rsid w:val="00D119B5"/>
    <w:rsid w:val="00D137D6"/>
    <w:rsid w:val="00D1493C"/>
    <w:rsid w:val="00D16D1C"/>
    <w:rsid w:val="00D175A9"/>
    <w:rsid w:val="00D2435F"/>
    <w:rsid w:val="00D254A5"/>
    <w:rsid w:val="00D30767"/>
    <w:rsid w:val="00D45B6E"/>
    <w:rsid w:val="00D45BDD"/>
    <w:rsid w:val="00D54164"/>
    <w:rsid w:val="00D57117"/>
    <w:rsid w:val="00D576A6"/>
    <w:rsid w:val="00D60325"/>
    <w:rsid w:val="00D61FB0"/>
    <w:rsid w:val="00D631C4"/>
    <w:rsid w:val="00D6658D"/>
    <w:rsid w:val="00D7506A"/>
    <w:rsid w:val="00D8252C"/>
    <w:rsid w:val="00D874BB"/>
    <w:rsid w:val="00D913F1"/>
    <w:rsid w:val="00D947FD"/>
    <w:rsid w:val="00D95D28"/>
    <w:rsid w:val="00DA1214"/>
    <w:rsid w:val="00DA2772"/>
    <w:rsid w:val="00DA2888"/>
    <w:rsid w:val="00DA2DE3"/>
    <w:rsid w:val="00DA3025"/>
    <w:rsid w:val="00DA56E0"/>
    <w:rsid w:val="00DB3263"/>
    <w:rsid w:val="00DC10DE"/>
    <w:rsid w:val="00DC455B"/>
    <w:rsid w:val="00DC6F74"/>
    <w:rsid w:val="00DC7B03"/>
    <w:rsid w:val="00DD1DA6"/>
    <w:rsid w:val="00DD268C"/>
    <w:rsid w:val="00DE1FA0"/>
    <w:rsid w:val="00DE2E7B"/>
    <w:rsid w:val="00DE36D6"/>
    <w:rsid w:val="00DE5ACC"/>
    <w:rsid w:val="00DF2F51"/>
    <w:rsid w:val="00DF3C43"/>
    <w:rsid w:val="00E01E48"/>
    <w:rsid w:val="00E03942"/>
    <w:rsid w:val="00E07235"/>
    <w:rsid w:val="00E1085A"/>
    <w:rsid w:val="00E12111"/>
    <w:rsid w:val="00E12904"/>
    <w:rsid w:val="00E13C09"/>
    <w:rsid w:val="00E14622"/>
    <w:rsid w:val="00E1688F"/>
    <w:rsid w:val="00E16A76"/>
    <w:rsid w:val="00E16B5F"/>
    <w:rsid w:val="00E17771"/>
    <w:rsid w:val="00E2568B"/>
    <w:rsid w:val="00E30108"/>
    <w:rsid w:val="00E302A8"/>
    <w:rsid w:val="00E320A5"/>
    <w:rsid w:val="00E32A60"/>
    <w:rsid w:val="00E43FBF"/>
    <w:rsid w:val="00E46D2A"/>
    <w:rsid w:val="00E54CEF"/>
    <w:rsid w:val="00E552F5"/>
    <w:rsid w:val="00E55F97"/>
    <w:rsid w:val="00E71581"/>
    <w:rsid w:val="00E71601"/>
    <w:rsid w:val="00E74AD5"/>
    <w:rsid w:val="00E75F48"/>
    <w:rsid w:val="00E77919"/>
    <w:rsid w:val="00E779D8"/>
    <w:rsid w:val="00E77EDD"/>
    <w:rsid w:val="00E96345"/>
    <w:rsid w:val="00E972B0"/>
    <w:rsid w:val="00EA69FF"/>
    <w:rsid w:val="00EA6C7D"/>
    <w:rsid w:val="00EA7A46"/>
    <w:rsid w:val="00EB6A9F"/>
    <w:rsid w:val="00EB7DD5"/>
    <w:rsid w:val="00EB7E57"/>
    <w:rsid w:val="00EC46A4"/>
    <w:rsid w:val="00ED4673"/>
    <w:rsid w:val="00EE06E5"/>
    <w:rsid w:val="00EE3494"/>
    <w:rsid w:val="00EE5836"/>
    <w:rsid w:val="00EE5A93"/>
    <w:rsid w:val="00EF0E21"/>
    <w:rsid w:val="00EF38CC"/>
    <w:rsid w:val="00EF3C17"/>
    <w:rsid w:val="00F01348"/>
    <w:rsid w:val="00F01821"/>
    <w:rsid w:val="00F030D7"/>
    <w:rsid w:val="00F0713F"/>
    <w:rsid w:val="00F1133E"/>
    <w:rsid w:val="00F1744D"/>
    <w:rsid w:val="00F22C11"/>
    <w:rsid w:val="00F25F7A"/>
    <w:rsid w:val="00F27B3C"/>
    <w:rsid w:val="00F3291C"/>
    <w:rsid w:val="00F41561"/>
    <w:rsid w:val="00F4257B"/>
    <w:rsid w:val="00F435B6"/>
    <w:rsid w:val="00F448C9"/>
    <w:rsid w:val="00F516BE"/>
    <w:rsid w:val="00F53CC4"/>
    <w:rsid w:val="00F54720"/>
    <w:rsid w:val="00F627E0"/>
    <w:rsid w:val="00F64B91"/>
    <w:rsid w:val="00F65CED"/>
    <w:rsid w:val="00F663E3"/>
    <w:rsid w:val="00F70543"/>
    <w:rsid w:val="00F74141"/>
    <w:rsid w:val="00F749DD"/>
    <w:rsid w:val="00F7559C"/>
    <w:rsid w:val="00F81D92"/>
    <w:rsid w:val="00F97BA9"/>
    <w:rsid w:val="00FA0AA2"/>
    <w:rsid w:val="00FA117E"/>
    <w:rsid w:val="00FB039D"/>
    <w:rsid w:val="00FB0D6A"/>
    <w:rsid w:val="00FB4B15"/>
    <w:rsid w:val="00FB5B39"/>
    <w:rsid w:val="00FC093D"/>
    <w:rsid w:val="00FC2970"/>
    <w:rsid w:val="00FC5D4A"/>
    <w:rsid w:val="00FC5F3A"/>
    <w:rsid w:val="00FC66D1"/>
    <w:rsid w:val="00FD7B73"/>
    <w:rsid w:val="00FE0F04"/>
    <w:rsid w:val="00FE2DA0"/>
    <w:rsid w:val="00FE462A"/>
    <w:rsid w:val="00FF0E85"/>
    <w:rsid w:val="00FF16E8"/>
    <w:rsid w:val="00FF21D0"/>
    <w:rsid w:val="00FF4AED"/>
    <w:rsid w:val="00FF5A91"/>
    <w:rsid w:val="00FF6AF9"/>
    <w:rsid w:val="5D115377"/>
    <w:rsid w:val="719A6A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ourier New" w:hAnsi="Courier New" w:eastAsia="Courier New" w:cs="Courier New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nhideWhenUsed="0" w:uiPriority="0" w:semiHidden="0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uiPriority w:val="0"/>
    <w:pPr>
      <w:widowControl w:val="0"/>
    </w:pPr>
    <w:rPr>
      <w:rFonts w:ascii="Courier New" w:hAnsi="Courier New" w:eastAsia="Courier New" w:cs="Courier New"/>
      <w:color w:val="000000"/>
      <w:sz w:val="24"/>
      <w:szCs w:val="24"/>
      <w:lang w:val="ru-RU" w:eastAsia="ru-RU" w:bidi="ar-SA"/>
    </w:rPr>
  </w:style>
  <w:style w:type="paragraph" w:styleId="2">
    <w:name w:val="heading 1"/>
    <w:basedOn w:val="1"/>
    <w:link w:val="75"/>
    <w:qFormat/>
    <w:uiPriority w:val="9"/>
    <w:pPr>
      <w:widowControl/>
      <w:spacing w:before="100" w:beforeAutospacing="1" w:after="100" w:afterAutospacing="1"/>
      <w:outlineLvl w:val="0"/>
    </w:pPr>
    <w:rPr>
      <w:rFonts w:ascii="Times New Roman" w:hAnsi="Times New Roman" w:eastAsia="Times New Roman" w:cs="Times New Roman"/>
      <w:b/>
      <w:bCs/>
      <w:color w:val="auto"/>
      <w:kern w:val="36"/>
      <w:sz w:val="48"/>
      <w:szCs w:val="48"/>
    </w:rPr>
  </w:style>
  <w:style w:type="paragraph" w:styleId="3">
    <w:name w:val="heading 2"/>
    <w:basedOn w:val="1"/>
    <w:next w:val="1"/>
    <w:link w:val="76"/>
    <w:semiHidden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20"/>
    <w:semiHidden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92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6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Emphasis"/>
    <w:basedOn w:val="6"/>
    <w:qFormat/>
    <w:uiPriority w:val="20"/>
    <w:rPr>
      <w:i/>
      <w:iCs/>
    </w:rPr>
  </w:style>
  <w:style w:type="character" w:styleId="10">
    <w:name w:val="Hyperlink"/>
    <w:basedOn w:val="6"/>
    <w:uiPriority w:val="99"/>
    <w:rPr>
      <w:color w:val="000080"/>
      <w:u w:val="single"/>
    </w:rPr>
  </w:style>
  <w:style w:type="character" w:styleId="11">
    <w:name w:val="Strong"/>
    <w:basedOn w:val="6"/>
    <w:qFormat/>
    <w:uiPriority w:val="22"/>
    <w:rPr>
      <w:b/>
      <w:bCs/>
    </w:rPr>
  </w:style>
  <w:style w:type="paragraph" w:styleId="12">
    <w:name w:val="Balloon Text"/>
    <w:basedOn w:val="1"/>
    <w:link w:val="21"/>
    <w:semiHidden/>
    <w:unhideWhenUsed/>
    <w:uiPriority w:val="99"/>
    <w:rPr>
      <w:rFonts w:ascii="Tahoma" w:hAnsi="Tahoma" w:cs="Tahoma"/>
      <w:sz w:val="16"/>
      <w:szCs w:val="16"/>
    </w:rPr>
  </w:style>
  <w:style w:type="paragraph" w:styleId="13">
    <w:name w:val="Body Text Indent 3"/>
    <w:basedOn w:val="1"/>
    <w:link w:val="74"/>
    <w:uiPriority w:val="0"/>
    <w:pPr>
      <w:widowControl/>
      <w:spacing w:after="120"/>
      <w:ind w:left="283"/>
    </w:pPr>
    <w:rPr>
      <w:rFonts w:ascii="Times New Roman" w:hAnsi="Times New Roman" w:eastAsia="Times New Roman" w:cs="Times New Roman"/>
      <w:color w:val="auto"/>
      <w:sz w:val="16"/>
      <w:szCs w:val="16"/>
    </w:rPr>
  </w:style>
  <w:style w:type="paragraph" w:styleId="14">
    <w:name w:val="HTML Address"/>
    <w:basedOn w:val="1"/>
    <w:link w:val="87"/>
    <w:semiHidden/>
    <w:unhideWhenUsed/>
    <w:uiPriority w:val="99"/>
    <w:pPr>
      <w:widowControl/>
    </w:pPr>
    <w:rPr>
      <w:rFonts w:ascii="Times New Roman" w:hAnsi="Times New Roman" w:eastAsia="Times New Roman" w:cs="Times New Roman"/>
      <w:i/>
      <w:iCs/>
      <w:color w:val="auto"/>
    </w:rPr>
  </w:style>
  <w:style w:type="paragraph" w:styleId="15">
    <w:name w:val="Body Text"/>
    <w:basedOn w:val="1"/>
    <w:link w:val="130"/>
    <w:semiHidden/>
    <w:unhideWhenUsed/>
    <w:uiPriority w:val="99"/>
    <w:pPr>
      <w:spacing w:after="120"/>
    </w:pPr>
  </w:style>
  <w:style w:type="paragraph" w:styleId="16">
    <w:name w:val="Body Text Indent"/>
    <w:basedOn w:val="1"/>
    <w:link w:val="77"/>
    <w:semiHidden/>
    <w:unhideWhenUsed/>
    <w:uiPriority w:val="99"/>
    <w:pPr>
      <w:spacing w:after="120"/>
      <w:ind w:left="283"/>
    </w:pPr>
  </w:style>
  <w:style w:type="paragraph" w:styleId="17">
    <w:name w:val="Normal (Web)"/>
    <w:basedOn w:val="1"/>
    <w:unhideWhenUsed/>
    <w:uiPriority w:val="99"/>
    <w:pPr>
      <w:widowControl/>
      <w:spacing w:before="100" w:beforeAutospacing="1" w:after="100" w:afterAutospacing="1"/>
    </w:pPr>
    <w:rPr>
      <w:rFonts w:ascii="Times New Roman" w:hAnsi="Times New Roman" w:eastAsia="Times New Roman" w:cs="Times New Roman"/>
      <w:color w:val="auto"/>
    </w:rPr>
  </w:style>
  <w:style w:type="table" w:styleId="18">
    <w:name w:val="Table Grid"/>
    <w:basedOn w:val="7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Основной текст_"/>
    <w:basedOn w:val="6"/>
    <w:link w:val="20"/>
    <w:uiPriority w:val="0"/>
    <w:rPr>
      <w:rFonts w:ascii="Times New Roman" w:hAnsi="Times New Roman" w:eastAsia="Times New Roman" w:cs="Times New Roman"/>
      <w:sz w:val="27"/>
      <w:szCs w:val="27"/>
      <w:u w:val="none"/>
    </w:rPr>
  </w:style>
  <w:style w:type="paragraph" w:customStyle="1" w:styleId="20">
    <w:name w:val="Основной текст1"/>
    <w:basedOn w:val="1"/>
    <w:link w:val="19"/>
    <w:uiPriority w:val="0"/>
    <w:pPr>
      <w:shd w:val="clear" w:color="auto" w:fill="FFFFFF"/>
      <w:spacing w:line="322" w:lineRule="exact"/>
      <w:jc w:val="both"/>
    </w:pPr>
    <w:rPr>
      <w:rFonts w:ascii="Times New Roman" w:hAnsi="Times New Roman" w:eastAsia="Times New Roman" w:cs="Times New Roman"/>
      <w:sz w:val="27"/>
      <w:szCs w:val="27"/>
    </w:rPr>
  </w:style>
  <w:style w:type="character" w:customStyle="1" w:styleId="21">
    <w:name w:val="Текст выноски Знак"/>
    <w:basedOn w:val="6"/>
    <w:link w:val="12"/>
    <w:semiHidden/>
    <w:uiPriority w:val="99"/>
    <w:rPr>
      <w:rFonts w:ascii="Tahoma" w:hAnsi="Tahoma" w:cs="Tahoma"/>
      <w:color w:val="000000"/>
      <w:sz w:val="16"/>
      <w:szCs w:val="16"/>
    </w:rPr>
  </w:style>
  <w:style w:type="paragraph" w:styleId="22">
    <w:name w:val="List Paragraph"/>
    <w:basedOn w:val="1"/>
    <w:qFormat/>
    <w:uiPriority w:val="34"/>
    <w:pPr>
      <w:ind w:left="720"/>
      <w:contextualSpacing/>
    </w:pPr>
  </w:style>
  <w:style w:type="character" w:customStyle="1" w:styleId="23">
    <w:name w:val="js-more-services-target"/>
    <w:basedOn w:val="6"/>
    <w:uiPriority w:val="0"/>
  </w:style>
  <w:style w:type="character" w:customStyle="1" w:styleId="24">
    <w:name w:val="_nb-input-content"/>
    <w:basedOn w:val="6"/>
    <w:uiPriority w:val="0"/>
  </w:style>
  <w:style w:type="character" w:customStyle="1" w:styleId="25">
    <w:name w:val="_nb-input-view"/>
    <w:basedOn w:val="6"/>
    <w:uiPriority w:val="0"/>
  </w:style>
  <w:style w:type="character" w:customStyle="1" w:styleId="26">
    <w:name w:val="_nb-button-text"/>
    <w:basedOn w:val="6"/>
    <w:uiPriority w:val="0"/>
  </w:style>
  <w:style w:type="character" w:customStyle="1" w:styleId="27">
    <w:name w:val="apple-converted-space"/>
    <w:basedOn w:val="6"/>
    <w:uiPriority w:val="0"/>
  </w:style>
  <w:style w:type="character" w:customStyle="1" w:styleId="28">
    <w:name w:val="mail-nestedlist-item-name"/>
    <w:basedOn w:val="6"/>
    <w:uiPriority w:val="0"/>
  </w:style>
  <w:style w:type="character" w:customStyle="1" w:styleId="29">
    <w:name w:val="mail-nestedlist-item-info-extras"/>
    <w:basedOn w:val="6"/>
    <w:uiPriority w:val="0"/>
  </w:style>
  <w:style w:type="character" w:customStyle="1" w:styleId="30">
    <w:name w:val="mail-labellist-wrap"/>
    <w:basedOn w:val="6"/>
    <w:uiPriority w:val="0"/>
  </w:style>
  <w:style w:type="character" w:customStyle="1" w:styleId="31">
    <w:name w:val="mail-labellist-item_inner"/>
    <w:basedOn w:val="6"/>
    <w:uiPriority w:val="0"/>
  </w:style>
  <w:style w:type="character" w:customStyle="1" w:styleId="32">
    <w:name w:val="mail-collectorslist-promo"/>
    <w:basedOn w:val="6"/>
    <w:uiPriority w:val="0"/>
  </w:style>
  <w:style w:type="character" w:customStyle="1" w:styleId="33">
    <w:name w:val="mail-collectorslist-promo-button-text"/>
    <w:basedOn w:val="6"/>
    <w:uiPriority w:val="0"/>
  </w:style>
  <w:style w:type="character" w:customStyle="1" w:styleId="34">
    <w:name w:val="mail-news-text"/>
    <w:basedOn w:val="6"/>
    <w:uiPriority w:val="0"/>
  </w:style>
  <w:style w:type="character" w:customStyle="1" w:styleId="35">
    <w:name w:val="mail-toolbar-item-text"/>
    <w:basedOn w:val="6"/>
    <w:uiPriority w:val="0"/>
  </w:style>
  <w:style w:type="character" w:customStyle="1" w:styleId="36">
    <w:name w:val="mail-threadsidebar-list-item_subject"/>
    <w:basedOn w:val="6"/>
    <w:uiPriority w:val="0"/>
  </w:style>
  <w:style w:type="character" w:customStyle="1" w:styleId="37">
    <w:name w:val="mail-threadsidebar-list-item_date"/>
    <w:basedOn w:val="6"/>
    <w:uiPriority w:val="0"/>
  </w:style>
  <w:style w:type="character" w:customStyle="1" w:styleId="38">
    <w:name w:val="mail-threadsidebar-list-item_content"/>
    <w:basedOn w:val="6"/>
    <w:uiPriority w:val="0"/>
  </w:style>
  <w:style w:type="character" w:customStyle="1" w:styleId="39">
    <w:name w:val="ns-view-message-head-sender-name"/>
    <w:basedOn w:val="6"/>
    <w:uiPriority w:val="0"/>
  </w:style>
  <w:style w:type="character" w:customStyle="1" w:styleId="40">
    <w:name w:val="mail-message-sender-email"/>
    <w:basedOn w:val="6"/>
    <w:uiPriority w:val="0"/>
  </w:style>
  <w:style w:type="character" w:customStyle="1" w:styleId="41">
    <w:name w:val="b-message-head__social__profiles__links"/>
    <w:basedOn w:val="6"/>
    <w:uiPriority w:val="0"/>
  </w:style>
  <w:style w:type="character" w:customStyle="1" w:styleId="42">
    <w:name w:val="mail-message-head-recievers-separator"/>
    <w:basedOn w:val="6"/>
    <w:uiPriority w:val="0"/>
  </w:style>
  <w:style w:type="character" w:customStyle="1" w:styleId="43">
    <w:name w:val="mail-file-name"/>
    <w:basedOn w:val="6"/>
    <w:uiPriority w:val="0"/>
  </w:style>
  <w:style w:type="character" w:customStyle="1" w:styleId="44">
    <w:name w:val="mail-file-extension"/>
    <w:basedOn w:val="6"/>
    <w:uiPriority w:val="0"/>
  </w:style>
  <w:style w:type="character" w:customStyle="1" w:styleId="45">
    <w:name w:val="mail-messagesnippet-item_attachmentscount"/>
    <w:basedOn w:val="6"/>
    <w:uiPriority w:val="0"/>
  </w:style>
  <w:style w:type="character" w:customStyle="1" w:styleId="46">
    <w:name w:val="wmi-callto"/>
    <w:basedOn w:val="6"/>
    <w:uiPriority w:val="0"/>
  </w:style>
  <w:style w:type="character" w:customStyle="1" w:styleId="47">
    <w:name w:val="mail-ui-link"/>
    <w:basedOn w:val="6"/>
    <w:uiPriority w:val="0"/>
  </w:style>
  <w:style w:type="character" w:customStyle="1" w:styleId="48">
    <w:name w:val="mail-app-footer-item"/>
    <w:basedOn w:val="6"/>
    <w:uiPriority w:val="0"/>
  </w:style>
  <w:style w:type="character" w:customStyle="1" w:styleId="49">
    <w:name w:val="mail-app-footer-subitem"/>
    <w:basedOn w:val="6"/>
    <w:uiPriority w:val="0"/>
  </w:style>
  <w:style w:type="character" w:customStyle="1" w:styleId="50">
    <w:name w:val="b-folders__folder__num"/>
    <w:basedOn w:val="6"/>
    <w:uiPriority w:val="0"/>
  </w:style>
  <w:style w:type="character" w:customStyle="1" w:styleId="51">
    <w:name w:val="b-folders__folder__name"/>
    <w:basedOn w:val="6"/>
    <w:uiPriority w:val="0"/>
  </w:style>
  <w:style w:type="character" w:customStyle="1" w:styleId="52">
    <w:name w:val="b-labels"/>
    <w:basedOn w:val="6"/>
    <w:uiPriority w:val="0"/>
  </w:style>
  <w:style w:type="character" w:customStyle="1" w:styleId="53">
    <w:name w:val="b-label__content"/>
    <w:basedOn w:val="6"/>
    <w:uiPriority w:val="0"/>
  </w:style>
  <w:style w:type="character" w:customStyle="1" w:styleId="54">
    <w:name w:val="b-labels__users"/>
    <w:basedOn w:val="6"/>
    <w:uiPriority w:val="0"/>
  </w:style>
  <w:style w:type="paragraph" w:customStyle="1" w:styleId="55">
    <w:name w:val="HTML Top of Form"/>
    <w:basedOn w:val="1"/>
    <w:next w:val="1"/>
    <w:link w:val="56"/>
    <w:semiHidden/>
    <w:unhideWhenUsed/>
    <w:uiPriority w:val="99"/>
    <w:pPr>
      <w:widowControl/>
      <w:pBdr>
        <w:bottom w:val="single" w:color="auto" w:sz="6" w:space="1"/>
      </w:pBdr>
      <w:jc w:val="center"/>
    </w:pPr>
    <w:rPr>
      <w:rFonts w:ascii="Arial" w:hAnsi="Arial" w:eastAsia="Times New Roman" w:cs="Arial"/>
      <w:vanish/>
      <w:color w:val="auto"/>
      <w:sz w:val="16"/>
      <w:szCs w:val="16"/>
    </w:rPr>
  </w:style>
  <w:style w:type="character" w:customStyle="1" w:styleId="56">
    <w:name w:val="z-Начало формы Знак"/>
    <w:basedOn w:val="6"/>
    <w:link w:val="55"/>
    <w:semiHidden/>
    <w:uiPriority w:val="99"/>
    <w:rPr>
      <w:rFonts w:ascii="Arial" w:hAnsi="Arial" w:eastAsia="Times New Roman" w:cs="Arial"/>
      <w:vanish/>
      <w:sz w:val="16"/>
      <w:szCs w:val="16"/>
    </w:rPr>
  </w:style>
  <w:style w:type="character" w:customStyle="1" w:styleId="57">
    <w:name w:val="b-toolbar__col"/>
    <w:basedOn w:val="6"/>
    <w:uiPriority w:val="0"/>
  </w:style>
  <w:style w:type="paragraph" w:customStyle="1" w:styleId="58">
    <w:name w:val="HTML Bottom of Form"/>
    <w:basedOn w:val="1"/>
    <w:next w:val="1"/>
    <w:link w:val="59"/>
    <w:semiHidden/>
    <w:unhideWhenUsed/>
    <w:uiPriority w:val="99"/>
    <w:pPr>
      <w:widowControl/>
      <w:pBdr>
        <w:top w:val="single" w:color="auto" w:sz="6" w:space="1"/>
      </w:pBdr>
      <w:jc w:val="center"/>
    </w:pPr>
    <w:rPr>
      <w:rFonts w:ascii="Arial" w:hAnsi="Arial" w:eastAsia="Times New Roman" w:cs="Arial"/>
      <w:vanish/>
      <w:color w:val="auto"/>
      <w:sz w:val="16"/>
      <w:szCs w:val="16"/>
    </w:rPr>
  </w:style>
  <w:style w:type="character" w:customStyle="1" w:styleId="59">
    <w:name w:val="z-Конец формы Знак"/>
    <w:basedOn w:val="6"/>
    <w:link w:val="58"/>
    <w:semiHidden/>
    <w:uiPriority w:val="99"/>
    <w:rPr>
      <w:rFonts w:ascii="Arial" w:hAnsi="Arial" w:eastAsia="Times New Roman" w:cs="Arial"/>
      <w:vanish/>
      <w:sz w:val="16"/>
      <w:szCs w:val="16"/>
    </w:rPr>
  </w:style>
  <w:style w:type="character" w:customStyle="1" w:styleId="60">
    <w:name w:val="b-message-head__subject-text"/>
    <w:basedOn w:val="6"/>
    <w:uiPriority w:val="0"/>
  </w:style>
  <w:style w:type="character" w:customStyle="1" w:styleId="61">
    <w:name w:val="b-message-head__date"/>
    <w:basedOn w:val="6"/>
    <w:uiPriority w:val="0"/>
  </w:style>
  <w:style w:type="character" w:customStyle="1" w:styleId="62">
    <w:name w:val="b-message-head__field-value"/>
    <w:basedOn w:val="6"/>
    <w:uiPriority w:val="0"/>
  </w:style>
  <w:style w:type="character" w:customStyle="1" w:styleId="63">
    <w:name w:val="b-message-head__person"/>
    <w:basedOn w:val="6"/>
    <w:uiPriority w:val="0"/>
  </w:style>
  <w:style w:type="character" w:customStyle="1" w:styleId="64">
    <w:name w:val="b-message-reply__toolbar_txt"/>
    <w:basedOn w:val="6"/>
    <w:uiPriority w:val="0"/>
  </w:style>
  <w:style w:type="character" w:customStyle="1" w:styleId="65">
    <w:name w:val="b-message-pager__active"/>
    <w:basedOn w:val="6"/>
    <w:uiPriority w:val="0"/>
  </w:style>
  <w:style w:type="character" w:customStyle="1" w:styleId="66">
    <w:name w:val="b-message-pager__prev_txt"/>
    <w:basedOn w:val="6"/>
    <w:uiPriority w:val="0"/>
  </w:style>
  <w:style w:type="character" w:customStyle="1" w:styleId="67">
    <w:name w:val="b-message-pager__next_txt"/>
    <w:basedOn w:val="6"/>
    <w:uiPriority w:val="0"/>
  </w:style>
  <w:style w:type="character" w:customStyle="1" w:styleId="68">
    <w:name w:val="b-footer__copyright"/>
    <w:basedOn w:val="6"/>
    <w:uiPriority w:val="0"/>
  </w:style>
  <w:style w:type="character" w:customStyle="1" w:styleId="69">
    <w:name w:val="b-message-pager__inactive"/>
    <w:basedOn w:val="6"/>
    <w:uiPriority w:val="0"/>
  </w:style>
  <w:style w:type="character" w:customStyle="1" w:styleId="70">
    <w:name w:val="b-pseudo-link"/>
    <w:basedOn w:val="6"/>
    <w:uiPriority w:val="0"/>
  </w:style>
  <w:style w:type="character" w:customStyle="1" w:styleId="71">
    <w:name w:val="b-message-attach__info"/>
    <w:basedOn w:val="6"/>
    <w:uiPriority w:val="0"/>
  </w:style>
  <w:style w:type="character" w:customStyle="1" w:styleId="72">
    <w:name w:val="b-message-attach__actions"/>
    <w:basedOn w:val="6"/>
    <w:uiPriority w:val="0"/>
  </w:style>
  <w:style w:type="character" w:customStyle="1" w:styleId="73">
    <w:name w:val="wmi-sign"/>
    <w:basedOn w:val="6"/>
    <w:uiPriority w:val="0"/>
  </w:style>
  <w:style w:type="character" w:customStyle="1" w:styleId="74">
    <w:name w:val="Основной текст с отступом 3 Знак"/>
    <w:basedOn w:val="6"/>
    <w:link w:val="13"/>
    <w:uiPriority w:val="0"/>
    <w:rPr>
      <w:rFonts w:ascii="Times New Roman" w:hAnsi="Times New Roman" w:eastAsia="Times New Roman" w:cs="Times New Roman"/>
      <w:sz w:val="16"/>
      <w:szCs w:val="16"/>
    </w:rPr>
  </w:style>
  <w:style w:type="character" w:customStyle="1" w:styleId="75">
    <w:name w:val="Заголовок 1 Знак"/>
    <w:basedOn w:val="6"/>
    <w:link w:val="2"/>
    <w:uiPriority w:val="9"/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character" w:customStyle="1" w:styleId="76">
    <w:name w:val="Заголовок 2 Знак"/>
    <w:basedOn w:val="6"/>
    <w:link w:val="3"/>
    <w:semiHidden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77">
    <w:name w:val="Основной текст с отступом Знак"/>
    <w:basedOn w:val="6"/>
    <w:link w:val="16"/>
    <w:semiHidden/>
    <w:uiPriority w:val="99"/>
    <w:rPr>
      <w:color w:val="000000"/>
    </w:rPr>
  </w:style>
  <w:style w:type="character" w:customStyle="1" w:styleId="78">
    <w:name w:val="mail-message-prevnext-directiontitle"/>
    <w:basedOn w:val="6"/>
    <w:uiPriority w:val="0"/>
  </w:style>
  <w:style w:type="character" w:customStyle="1" w:styleId="79">
    <w:name w:val="mail-nestedlist-setup-add"/>
    <w:basedOn w:val="6"/>
    <w:uiPriority w:val="0"/>
  </w:style>
  <w:style w:type="character" w:customStyle="1" w:styleId="80">
    <w:name w:val="mail-labellist-item_count"/>
    <w:basedOn w:val="6"/>
    <w:uiPriority w:val="0"/>
  </w:style>
  <w:style w:type="character" w:customStyle="1" w:styleId="81">
    <w:name w:val="ns-view-label"/>
    <w:basedOn w:val="6"/>
    <w:uiPriority w:val="0"/>
  </w:style>
  <w:style w:type="character" w:customStyle="1" w:styleId="82">
    <w:name w:val="mail-nestedlist-setup-toggle"/>
    <w:basedOn w:val="6"/>
    <w:uiPriority w:val="0"/>
  </w:style>
  <w:style w:type="character" w:customStyle="1" w:styleId="83">
    <w:name w:val="mail-messagesnippet-item"/>
    <w:basedOn w:val="6"/>
    <w:uiPriority w:val="0"/>
  </w:style>
  <w:style w:type="character" w:customStyle="1" w:styleId="84">
    <w:name w:val="mail-user-avatar"/>
    <w:basedOn w:val="6"/>
    <w:uiPriority w:val="0"/>
  </w:style>
  <w:style w:type="character" w:customStyle="1" w:styleId="85">
    <w:name w:val="mail-message-head-recievers"/>
    <w:basedOn w:val="6"/>
    <w:uiPriority w:val="0"/>
  </w:style>
  <w:style w:type="character" w:customStyle="1" w:styleId="86">
    <w:name w:val="mail-timeline-list-item-hour_content"/>
    <w:basedOn w:val="6"/>
    <w:uiPriority w:val="0"/>
  </w:style>
  <w:style w:type="character" w:customStyle="1" w:styleId="87">
    <w:name w:val="Адрес HTML Знак"/>
    <w:basedOn w:val="6"/>
    <w:link w:val="14"/>
    <w:semiHidden/>
    <w:uiPriority w:val="99"/>
    <w:rPr>
      <w:rFonts w:ascii="Times New Roman" w:hAnsi="Times New Roman" w:eastAsia="Times New Roman" w:cs="Times New Roman"/>
      <w:i/>
      <w:iCs/>
    </w:rPr>
  </w:style>
  <w:style w:type="character" w:customStyle="1" w:styleId="88">
    <w:name w:val="mail-composebutton-text"/>
    <w:basedOn w:val="6"/>
    <w:uiPriority w:val="0"/>
  </w:style>
  <w:style w:type="character" w:customStyle="1" w:styleId="89">
    <w:name w:val="control"/>
    <w:basedOn w:val="6"/>
    <w:uiPriority w:val="0"/>
  </w:style>
  <w:style w:type="character" w:customStyle="1" w:styleId="90">
    <w:name w:val="mail-collectorslist-promo-button-icons"/>
    <w:basedOn w:val="6"/>
    <w:uiPriority w:val="0"/>
  </w:style>
  <w:style w:type="character" w:customStyle="1" w:styleId="91">
    <w:name w:val="mail-nestedlist-item-info-link-text"/>
    <w:basedOn w:val="6"/>
    <w:uiPriority w:val="0"/>
  </w:style>
  <w:style w:type="character" w:customStyle="1" w:styleId="92">
    <w:name w:val="Заголовок 4 Знак"/>
    <w:basedOn w:val="6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93">
    <w:name w:val="mail-threadsidebar-list-item_title"/>
    <w:basedOn w:val="6"/>
    <w:uiPriority w:val="0"/>
  </w:style>
  <w:style w:type="character" w:customStyle="1" w:styleId="94">
    <w:name w:val="mail-message-toolbar-subject-wrapper"/>
    <w:basedOn w:val="6"/>
    <w:uiPriority w:val="0"/>
  </w:style>
  <w:style w:type="character" w:customStyle="1" w:styleId="95">
    <w:name w:val="ns-view-important-toggleable-head"/>
    <w:basedOn w:val="6"/>
    <w:uiPriority w:val="0"/>
  </w:style>
  <w:style w:type="character" w:customStyle="1" w:styleId="96">
    <w:name w:val="mail-message-head-toggler"/>
    <w:basedOn w:val="6"/>
    <w:uiPriority w:val="0"/>
  </w:style>
  <w:style w:type="character" w:customStyle="1" w:styleId="97">
    <w:name w:val="mail-ui-arrow"/>
    <w:basedOn w:val="6"/>
    <w:uiPriority w:val="0"/>
  </w:style>
  <w:style w:type="character" w:customStyle="1" w:styleId="98">
    <w:name w:val="ns-view-attachments-widget-body"/>
    <w:basedOn w:val="6"/>
    <w:uiPriority w:val="0"/>
  </w:style>
  <w:style w:type="character" w:customStyle="1" w:styleId="99">
    <w:name w:val="mail-timeline-back_ico"/>
    <w:basedOn w:val="6"/>
    <w:uiPriority w:val="0"/>
  </w:style>
  <w:style w:type="character" w:customStyle="1" w:styleId="100">
    <w:name w:val="mail-timeline-forward_ico"/>
    <w:basedOn w:val="6"/>
    <w:uiPriority w:val="0"/>
  </w:style>
  <w:style w:type="character" w:customStyle="1" w:styleId="101">
    <w:name w:val="mail-timeline-toggle_arrow"/>
    <w:basedOn w:val="6"/>
    <w:uiPriority w:val="0"/>
  </w:style>
  <w:style w:type="character" w:customStyle="1" w:styleId="102">
    <w:name w:val="button2__text"/>
    <w:basedOn w:val="6"/>
    <w:uiPriority w:val="0"/>
  </w:style>
  <w:style w:type="character" w:customStyle="1" w:styleId="103">
    <w:name w:val="mail-searchinput_iconcontainer"/>
    <w:basedOn w:val="6"/>
    <w:uiPriority w:val="0"/>
  </w:style>
  <w:style w:type="character" w:customStyle="1" w:styleId="104">
    <w:name w:val="textinput__box"/>
    <w:basedOn w:val="6"/>
    <w:uiPriority w:val="0"/>
  </w:style>
  <w:style w:type="character" w:customStyle="1" w:styleId="105">
    <w:name w:val="mail-ghostbutton"/>
    <w:basedOn w:val="6"/>
    <w:uiPriority w:val="0"/>
  </w:style>
  <w:style w:type="character" w:customStyle="1" w:styleId="106">
    <w:name w:val="mail-composebutton-refresh"/>
    <w:basedOn w:val="6"/>
    <w:uiPriority w:val="0"/>
  </w:style>
  <w:style w:type="character" w:customStyle="1" w:styleId="107">
    <w:name w:val="mail-composebutton-refresh-text"/>
    <w:basedOn w:val="6"/>
    <w:uiPriority w:val="0"/>
  </w:style>
  <w:style w:type="character" w:customStyle="1" w:styleId="108">
    <w:name w:val="mail-nestedlist-item-clean"/>
    <w:basedOn w:val="6"/>
    <w:uiPriority w:val="0"/>
  </w:style>
  <w:style w:type="character" w:customStyle="1" w:styleId="109">
    <w:name w:val="_nb-button-content"/>
    <w:basedOn w:val="6"/>
    <w:uiPriority w:val="0"/>
  </w:style>
  <w:style w:type="character" w:customStyle="1" w:styleId="110">
    <w:name w:val="mail-labellist-item_content"/>
    <w:basedOn w:val="6"/>
    <w:uiPriority w:val="0"/>
  </w:style>
  <w:style w:type="character" w:customStyle="1" w:styleId="111">
    <w:name w:val="nb-icon"/>
    <w:basedOn w:val="6"/>
    <w:uiPriority w:val="0"/>
  </w:style>
  <w:style w:type="character" w:customStyle="1" w:styleId="112">
    <w:name w:val="mail-collectorslist-promo-content"/>
    <w:basedOn w:val="6"/>
    <w:uiPriority w:val="0"/>
  </w:style>
  <w:style w:type="character" w:customStyle="1" w:styleId="113">
    <w:name w:val="mail-collectorslist-promo_overflower"/>
    <w:basedOn w:val="6"/>
    <w:uiPriority w:val="0"/>
  </w:style>
  <w:style w:type="character" w:customStyle="1" w:styleId="114">
    <w:name w:val="mail-collectorslist-promo_overflower-short"/>
    <w:basedOn w:val="6"/>
    <w:uiPriority w:val="0"/>
  </w:style>
  <w:style w:type="character" w:customStyle="1" w:styleId="115">
    <w:name w:val="mail-collectorslist-promo_overflower-long"/>
    <w:basedOn w:val="6"/>
    <w:uiPriority w:val="0"/>
  </w:style>
  <w:style w:type="character" w:customStyle="1" w:styleId="116">
    <w:name w:val="mail-ui-icon"/>
    <w:basedOn w:val="6"/>
    <w:uiPriority w:val="0"/>
  </w:style>
  <w:style w:type="character" w:customStyle="1" w:styleId="117">
    <w:name w:val="js-extracted-address"/>
    <w:basedOn w:val="6"/>
    <w:uiPriority w:val="0"/>
  </w:style>
  <w:style w:type="character" w:customStyle="1" w:styleId="118">
    <w:name w:val="mail-message-map-nobreak"/>
    <w:basedOn w:val="6"/>
    <w:uiPriority w:val="0"/>
  </w:style>
  <w:style w:type="character" w:customStyle="1" w:styleId="119">
    <w:name w:val="mail-message-map-link-icon"/>
    <w:basedOn w:val="6"/>
    <w:uiPriority w:val="0"/>
  </w:style>
  <w:style w:type="character" w:customStyle="1" w:styleId="120">
    <w:name w:val="Заголовок 3 Знак"/>
    <w:basedOn w:val="6"/>
    <w:link w:val="4"/>
    <w:semiHidden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21">
    <w:name w:val="mail-user-name-extras"/>
    <w:basedOn w:val="6"/>
    <w:uiPriority w:val="0"/>
  </w:style>
  <w:style w:type="character" w:customStyle="1" w:styleId="122">
    <w:name w:val="mail-nestedlist-item-info-markread"/>
    <w:basedOn w:val="6"/>
    <w:uiPriority w:val="0"/>
  </w:style>
  <w:style w:type="character" w:customStyle="1" w:styleId="123">
    <w:name w:val="mail-nestedlist-item-info-markread_icon"/>
    <w:basedOn w:val="6"/>
    <w:uiPriority w:val="0"/>
  </w:style>
  <w:style w:type="character" w:customStyle="1" w:styleId="124">
    <w:name w:val="mail-file"/>
    <w:basedOn w:val="6"/>
    <w:uiPriority w:val="0"/>
  </w:style>
  <w:style w:type="character" w:customStyle="1" w:styleId="125">
    <w:name w:val="mail-file-content"/>
    <w:basedOn w:val="6"/>
    <w:uiPriority w:val="0"/>
  </w:style>
  <w:style w:type="character" w:customStyle="1" w:styleId="126">
    <w:name w:val="mail-file-actions"/>
    <w:basedOn w:val="6"/>
    <w:uiPriority w:val="0"/>
  </w:style>
  <w:style w:type="character" w:customStyle="1" w:styleId="127">
    <w:name w:val="mail-ui-button-extras"/>
    <w:basedOn w:val="6"/>
    <w:uiPriority w:val="0"/>
  </w:style>
  <w:style w:type="character" w:customStyle="1" w:styleId="128">
    <w:name w:val="name"/>
    <w:basedOn w:val="6"/>
    <w:uiPriority w:val="0"/>
  </w:style>
  <w:style w:type="character" w:customStyle="1" w:styleId="129">
    <w:name w:val="predmet"/>
    <w:basedOn w:val="6"/>
    <w:uiPriority w:val="0"/>
  </w:style>
  <w:style w:type="character" w:customStyle="1" w:styleId="130">
    <w:name w:val="Основной текст Знак"/>
    <w:basedOn w:val="6"/>
    <w:link w:val="15"/>
    <w:semiHidden/>
    <w:uiPriority w:val="99"/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22042-9AD9-4D20-B1ED-DED3809601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Office PC</Company>
  <Pages>6</Pages>
  <Words>1048</Words>
  <Characters>5979</Characters>
  <Lines>49</Lines>
  <Paragraphs>14</Paragraphs>
  <TotalTime>1</TotalTime>
  <ScaleCrop>false</ScaleCrop>
  <LinksUpToDate>false</LinksUpToDate>
  <CharactersWithSpaces>7013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2026-01-12T09:34:00Z</dcterms:created>
  <dc:creator>Secretary</dc:creator>
  <cp:lastModifiedBy>User</cp:lastModifiedBy>
  <cp:lastPrinted>2026-01-12T09:01:00Z</cp:lastPrinted>
  <dcterms:modified xsi:type="dcterms:W3CDTF">2026-01-12T10:56:43Z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57B19C701E5E4D9BA15E078F1366775B_13</vt:lpwstr>
  </property>
</Properties>
</file>