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EDD" w:rsidRPr="009A5EDD" w:rsidRDefault="009A5EDD" w:rsidP="009A5EDD">
      <w:pPr>
        <w:spacing w:line="240" w:lineRule="auto"/>
        <w:jc w:val="center"/>
        <w:rPr>
          <w:rFonts w:ascii="Times New Roman" w:eastAsia="Times New Roman" w:hAnsi="Times New Roman" w:cs="Times New Roman"/>
          <w:sz w:val="24"/>
          <w:szCs w:val="24"/>
          <w:lang w:eastAsia="ru-RU"/>
        </w:rPr>
      </w:pPr>
      <w:r w:rsidRPr="009A5EDD">
        <w:rPr>
          <w:rFonts w:ascii="Times New Roman" w:eastAsia="Times New Roman" w:hAnsi="Times New Roman" w:cs="Times New Roman"/>
          <w:caps/>
          <w:sz w:val="24"/>
          <w:szCs w:val="24"/>
          <w:lang w:eastAsia="ru-RU"/>
        </w:rPr>
        <w:t>ЗАКОН РЕСПУБЛИКИ БЕЛАРУСЬ</w:t>
      </w:r>
    </w:p>
    <w:p w:rsidR="009A5EDD" w:rsidRPr="009A5EDD" w:rsidRDefault="009A5EDD" w:rsidP="009A5EDD">
      <w:pPr>
        <w:spacing w:line="240" w:lineRule="auto"/>
        <w:jc w:val="center"/>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28 октября 2008 г. № 433-З</w:t>
      </w:r>
    </w:p>
    <w:p w:rsidR="009A5EDD" w:rsidRPr="009A5EDD" w:rsidRDefault="009A5EDD" w:rsidP="009A5EDD">
      <w:pPr>
        <w:spacing w:before="240" w:after="240" w:line="240" w:lineRule="auto"/>
        <w:ind w:right="2268"/>
        <w:jc w:val="left"/>
        <w:rPr>
          <w:rFonts w:ascii="Times New Roman" w:eastAsia="Times New Roman" w:hAnsi="Times New Roman" w:cs="Times New Roman"/>
          <w:b/>
          <w:bCs/>
          <w:sz w:val="28"/>
          <w:szCs w:val="28"/>
          <w:lang w:eastAsia="ru-RU"/>
        </w:rPr>
      </w:pPr>
      <w:r w:rsidRPr="009A5EDD">
        <w:rPr>
          <w:rFonts w:ascii="Times New Roman" w:eastAsia="Times New Roman" w:hAnsi="Times New Roman" w:cs="Times New Roman"/>
          <w:b/>
          <w:bCs/>
          <w:sz w:val="28"/>
          <w:szCs w:val="28"/>
          <w:lang w:eastAsia="ru-RU"/>
        </w:rPr>
        <w:t>Об основах административных процедур</w:t>
      </w:r>
      <w:bookmarkStart w:id="0" w:name="_GoBack"/>
      <w:bookmarkEnd w:id="0"/>
    </w:p>
    <w:p w:rsidR="009A5EDD" w:rsidRPr="009A5EDD" w:rsidRDefault="009A5EDD" w:rsidP="009A5EDD">
      <w:pPr>
        <w:spacing w:before="240" w:after="240" w:line="240" w:lineRule="auto"/>
        <w:jc w:val="left"/>
        <w:rPr>
          <w:rFonts w:ascii="Times New Roman" w:eastAsia="Times New Roman" w:hAnsi="Times New Roman" w:cs="Times New Roman"/>
          <w:i/>
          <w:iCs/>
          <w:sz w:val="24"/>
          <w:szCs w:val="24"/>
          <w:lang w:eastAsia="ru-RU"/>
        </w:rPr>
      </w:pPr>
      <w:r w:rsidRPr="009A5EDD">
        <w:rPr>
          <w:rFonts w:ascii="Times New Roman" w:eastAsia="Times New Roman" w:hAnsi="Times New Roman" w:cs="Times New Roman"/>
          <w:i/>
          <w:iCs/>
          <w:sz w:val="24"/>
          <w:szCs w:val="24"/>
          <w:lang w:eastAsia="ru-RU"/>
        </w:rPr>
        <w:t>Принят Палатой представителей 2 октября 2008 года</w:t>
      </w:r>
      <w:r w:rsidRPr="009A5EDD">
        <w:rPr>
          <w:rFonts w:ascii="Times New Roman" w:eastAsia="Times New Roman" w:hAnsi="Times New Roman" w:cs="Times New Roman"/>
          <w:i/>
          <w:iCs/>
          <w:sz w:val="24"/>
          <w:szCs w:val="24"/>
          <w:lang w:eastAsia="ru-RU"/>
        </w:rPr>
        <w:br/>
        <w:t>Одобрен Советом Республики 9 октября 2008 года</w:t>
      </w:r>
    </w:p>
    <w:p w:rsidR="009A5EDD" w:rsidRPr="009A5EDD" w:rsidRDefault="009A5EDD" w:rsidP="009A5EDD">
      <w:pPr>
        <w:spacing w:line="240" w:lineRule="auto"/>
        <w:ind w:left="1021"/>
        <w:jc w:val="left"/>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Изменения и дополнения:</w:t>
      </w:r>
    </w:p>
    <w:p w:rsidR="009A5EDD" w:rsidRPr="009A5EDD" w:rsidRDefault="00225B5A" w:rsidP="009A5EDD">
      <w:pPr>
        <w:spacing w:line="240" w:lineRule="auto"/>
        <w:ind w:left="1134" w:firstLine="567"/>
        <w:rPr>
          <w:rFonts w:ascii="Times New Roman" w:eastAsia="Times New Roman" w:hAnsi="Times New Roman" w:cs="Times New Roman"/>
          <w:sz w:val="24"/>
          <w:szCs w:val="24"/>
          <w:lang w:eastAsia="ru-RU"/>
        </w:rPr>
      </w:pPr>
      <w:hyperlink r:id="rId4" w:history="1">
        <w:r w:rsidR="009A5EDD" w:rsidRPr="009A5EDD">
          <w:rPr>
            <w:rFonts w:ascii="Times New Roman" w:eastAsia="Times New Roman" w:hAnsi="Times New Roman" w:cs="Times New Roman"/>
            <w:color w:val="154C94"/>
            <w:sz w:val="24"/>
            <w:szCs w:val="24"/>
            <w:u w:val="single"/>
            <w:lang w:eastAsia="ru-RU"/>
          </w:rPr>
          <w:t>Закон Республики Беларусь от 13 июля 2012 г. № 412-З</w:t>
        </w:r>
      </w:hyperlink>
      <w:r w:rsidR="009A5EDD" w:rsidRPr="009A5EDD">
        <w:rPr>
          <w:rFonts w:ascii="Times New Roman" w:eastAsia="Times New Roman" w:hAnsi="Times New Roman" w:cs="Times New Roman"/>
          <w:sz w:val="24"/>
          <w:szCs w:val="24"/>
          <w:lang w:eastAsia="ru-RU"/>
        </w:rPr>
        <w:t xml:space="preserve"> (Национальный правовой Интернет-портал Республики Беларусь, 19.07.2012, 2/1964) &lt;H11200412&gt;;</w:t>
      </w:r>
    </w:p>
    <w:p w:rsidR="009A5EDD" w:rsidRPr="009A5EDD" w:rsidRDefault="00225B5A" w:rsidP="009A5EDD">
      <w:pPr>
        <w:spacing w:line="240" w:lineRule="auto"/>
        <w:ind w:left="1134" w:firstLine="567"/>
        <w:rPr>
          <w:rFonts w:ascii="Times New Roman" w:eastAsia="Times New Roman" w:hAnsi="Times New Roman" w:cs="Times New Roman"/>
          <w:sz w:val="24"/>
          <w:szCs w:val="24"/>
          <w:lang w:eastAsia="ru-RU"/>
        </w:rPr>
      </w:pPr>
      <w:hyperlink r:id="rId5" w:history="1">
        <w:r w:rsidR="009A5EDD" w:rsidRPr="009A5EDD">
          <w:rPr>
            <w:rFonts w:ascii="Times New Roman" w:eastAsia="Times New Roman" w:hAnsi="Times New Roman" w:cs="Times New Roman"/>
            <w:color w:val="154C94"/>
            <w:sz w:val="24"/>
            <w:szCs w:val="24"/>
            <w:u w:val="single"/>
            <w:lang w:eastAsia="ru-RU"/>
          </w:rPr>
          <w:t>Закон Республики Беларусь от 1 января 2015 г. № 232-З</w:t>
        </w:r>
      </w:hyperlink>
      <w:r w:rsidR="009A5EDD" w:rsidRPr="009A5EDD">
        <w:rPr>
          <w:rFonts w:ascii="Times New Roman" w:eastAsia="Times New Roman" w:hAnsi="Times New Roman" w:cs="Times New Roman"/>
          <w:sz w:val="24"/>
          <w:szCs w:val="24"/>
          <w:lang w:eastAsia="ru-RU"/>
        </w:rPr>
        <w:t> (Национальный правовой Интернет-портал Республики Беларусь, 11.01.2015, 2/2230) &lt;H11500232&gt;;</w:t>
      </w:r>
    </w:p>
    <w:p w:rsidR="009A5EDD" w:rsidRPr="009A5EDD" w:rsidRDefault="00225B5A" w:rsidP="009A5EDD">
      <w:pPr>
        <w:spacing w:line="240" w:lineRule="auto"/>
        <w:ind w:left="1134" w:firstLine="567"/>
        <w:rPr>
          <w:rFonts w:ascii="Times New Roman" w:eastAsia="Times New Roman" w:hAnsi="Times New Roman" w:cs="Times New Roman"/>
          <w:sz w:val="24"/>
          <w:szCs w:val="24"/>
          <w:lang w:eastAsia="ru-RU"/>
        </w:rPr>
      </w:pPr>
      <w:hyperlink r:id="rId6" w:history="1">
        <w:r w:rsidR="009A5EDD" w:rsidRPr="009A5EDD">
          <w:rPr>
            <w:rFonts w:ascii="Times New Roman" w:eastAsia="Times New Roman" w:hAnsi="Times New Roman" w:cs="Times New Roman"/>
            <w:color w:val="154C94"/>
            <w:sz w:val="24"/>
            <w:szCs w:val="24"/>
            <w:u w:val="single"/>
            <w:lang w:eastAsia="ru-RU"/>
          </w:rPr>
          <w:t>Закон Республики Беларусь от 4 июня 2015 г. № 277-З</w:t>
        </w:r>
      </w:hyperlink>
      <w:r w:rsidR="009A5EDD" w:rsidRPr="009A5EDD">
        <w:rPr>
          <w:rFonts w:ascii="Times New Roman" w:eastAsia="Times New Roman" w:hAnsi="Times New Roman" w:cs="Times New Roman"/>
          <w:sz w:val="24"/>
          <w:szCs w:val="24"/>
          <w:lang w:eastAsia="ru-RU"/>
        </w:rPr>
        <w:t xml:space="preserve"> (Национальный правовой Интернет-портал Республики Беларусь, 11.06.2015, 2/2275) &lt;H11500277&gt;;</w:t>
      </w:r>
    </w:p>
    <w:p w:rsidR="009A5EDD" w:rsidRPr="009A5EDD" w:rsidRDefault="00225B5A" w:rsidP="009A5EDD">
      <w:pPr>
        <w:spacing w:line="240" w:lineRule="auto"/>
        <w:ind w:left="1134" w:firstLine="567"/>
        <w:rPr>
          <w:rFonts w:ascii="Times New Roman" w:eastAsia="Times New Roman" w:hAnsi="Times New Roman" w:cs="Times New Roman"/>
          <w:sz w:val="24"/>
          <w:szCs w:val="24"/>
          <w:lang w:eastAsia="ru-RU"/>
        </w:rPr>
      </w:pPr>
      <w:hyperlink r:id="rId7" w:history="1">
        <w:r w:rsidR="009A5EDD" w:rsidRPr="009A5EDD">
          <w:rPr>
            <w:rFonts w:ascii="Times New Roman" w:eastAsia="Times New Roman" w:hAnsi="Times New Roman" w:cs="Times New Roman"/>
            <w:color w:val="154C94"/>
            <w:sz w:val="24"/>
            <w:szCs w:val="24"/>
            <w:u w:val="single"/>
            <w:lang w:eastAsia="ru-RU"/>
          </w:rPr>
          <w:t>Закон Республики Беларусь от 9 января 2017 г. № 17-З</w:t>
        </w:r>
      </w:hyperlink>
      <w:r w:rsidR="009A5EDD" w:rsidRPr="009A5EDD">
        <w:rPr>
          <w:rFonts w:ascii="Times New Roman" w:eastAsia="Times New Roman" w:hAnsi="Times New Roman" w:cs="Times New Roman"/>
          <w:sz w:val="24"/>
          <w:szCs w:val="24"/>
          <w:lang w:eastAsia="ru-RU"/>
        </w:rPr>
        <w:t xml:space="preserve"> (Национальный правовой Интернет-портал Республики Беларусь, 14.01.2017, 2/2455) &lt;H11700017&gt;</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w:t>
      </w:r>
    </w:p>
    <w:p w:rsidR="009A5EDD" w:rsidRPr="009A5EDD" w:rsidRDefault="009A5EDD" w:rsidP="009A5EDD">
      <w:pPr>
        <w:spacing w:before="240" w:after="240" w:line="240" w:lineRule="auto"/>
        <w:jc w:val="center"/>
        <w:rPr>
          <w:rFonts w:ascii="Times New Roman" w:eastAsia="Times New Roman" w:hAnsi="Times New Roman" w:cs="Times New Roman"/>
          <w:b/>
          <w:bCs/>
          <w:caps/>
          <w:sz w:val="24"/>
          <w:szCs w:val="24"/>
          <w:lang w:eastAsia="ru-RU"/>
        </w:rPr>
      </w:pPr>
      <w:r w:rsidRPr="009A5EDD">
        <w:rPr>
          <w:rFonts w:ascii="Times New Roman" w:eastAsia="Times New Roman" w:hAnsi="Times New Roman" w:cs="Times New Roman"/>
          <w:b/>
          <w:bCs/>
          <w:caps/>
          <w:sz w:val="24"/>
          <w:szCs w:val="24"/>
          <w:lang w:eastAsia="ru-RU"/>
        </w:rPr>
        <w:t>РАЗДЕЛ I</w:t>
      </w:r>
      <w:r w:rsidRPr="009A5EDD">
        <w:rPr>
          <w:rFonts w:ascii="Times New Roman" w:eastAsia="Times New Roman" w:hAnsi="Times New Roman" w:cs="Times New Roman"/>
          <w:b/>
          <w:bCs/>
          <w:caps/>
          <w:sz w:val="24"/>
          <w:szCs w:val="24"/>
          <w:lang w:eastAsia="ru-RU"/>
        </w:rPr>
        <w:br/>
        <w:t>ОБЩИЕ ПОЛОЖЕНИЯ</w:t>
      </w:r>
    </w:p>
    <w:p w:rsidR="009A5EDD" w:rsidRPr="009A5EDD" w:rsidRDefault="009A5EDD" w:rsidP="009A5EDD">
      <w:pPr>
        <w:spacing w:before="240" w:after="240" w:line="240" w:lineRule="auto"/>
        <w:jc w:val="center"/>
        <w:rPr>
          <w:rFonts w:ascii="Times New Roman" w:eastAsia="Times New Roman" w:hAnsi="Times New Roman" w:cs="Times New Roman"/>
          <w:b/>
          <w:bCs/>
          <w:caps/>
          <w:sz w:val="24"/>
          <w:szCs w:val="24"/>
          <w:lang w:eastAsia="ru-RU"/>
        </w:rPr>
      </w:pPr>
      <w:r w:rsidRPr="009A5EDD">
        <w:rPr>
          <w:rFonts w:ascii="Times New Roman" w:eastAsia="Times New Roman" w:hAnsi="Times New Roman" w:cs="Times New Roman"/>
          <w:b/>
          <w:bCs/>
          <w:caps/>
          <w:sz w:val="24"/>
          <w:szCs w:val="24"/>
          <w:lang w:eastAsia="ru-RU"/>
        </w:rPr>
        <w:t>ГЛАВА 1</w:t>
      </w:r>
      <w:r w:rsidRPr="009A5EDD">
        <w:rPr>
          <w:rFonts w:ascii="Times New Roman" w:eastAsia="Times New Roman" w:hAnsi="Times New Roman" w:cs="Times New Roman"/>
          <w:b/>
          <w:bCs/>
          <w:caps/>
          <w:sz w:val="24"/>
          <w:szCs w:val="24"/>
          <w:lang w:eastAsia="ru-RU"/>
        </w:rPr>
        <w:br/>
        <w:t>ОСНОВНЫЕ ПОЛОЖЕНИЯ</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1. Основные термины, применяемые в настоящем Законе, и их определения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3</w:t>
      </w:r>
      <w:r w:rsidRPr="009A5EDD">
        <w:rPr>
          <w:rFonts w:ascii="Times New Roman" w:eastAsia="Times New Roman" w:hAnsi="Times New Roman" w:cs="Times New Roman"/>
          <w:sz w:val="24"/>
          <w:szCs w:val="24"/>
          <w:vertAlign w:val="superscript"/>
          <w:lang w:eastAsia="ru-RU"/>
        </w:rPr>
        <w:t>1</w:t>
      </w:r>
      <w:r w:rsidRPr="009A5EDD">
        <w:rPr>
          <w:rFonts w:ascii="Times New Roman" w:eastAsia="Times New Roman" w:hAnsi="Times New Roman" w:cs="Times New Roman"/>
          <w:sz w:val="24"/>
          <w:szCs w:val="24"/>
          <w:lang w:eastAsia="ru-RU"/>
        </w:rPr>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lastRenderedPageBreak/>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5. Административное решение – решение уполномоченного органа, принимаемое при рассмотрении заявления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6. Административная жалоба – жалоба на принятое административное решение, подаваемая в административном (внесудебном) порядке.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2. Сфера действия настоящего Закона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Действие настоящего Закона распространяется на отношения, возникающие при осуществлении административных процедур, за исключением:</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организации и проведения проверок контролирующими (надзорными) органами (в том числе налоговых проверок);</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совершения нотариальных действий;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отношений, связанных с назначением пенсий;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отношений, связанных с присуждением ученых степеней и присвоением ученых званий, их лишением (восстановлением), </w:t>
      </w:r>
      <w:proofErr w:type="spellStart"/>
      <w:r w:rsidRPr="009A5EDD">
        <w:rPr>
          <w:rFonts w:ascii="Times New Roman" w:eastAsia="Times New Roman" w:hAnsi="Times New Roman" w:cs="Times New Roman"/>
          <w:sz w:val="24"/>
          <w:szCs w:val="24"/>
          <w:lang w:eastAsia="ru-RU"/>
        </w:rPr>
        <w:t>нострификацией</w:t>
      </w:r>
      <w:proofErr w:type="spellEnd"/>
      <w:r w:rsidRPr="009A5EDD">
        <w:rPr>
          <w:rFonts w:ascii="Times New Roman" w:eastAsia="Times New Roman" w:hAnsi="Times New Roman" w:cs="Times New Roman"/>
          <w:sz w:val="24"/>
          <w:szCs w:val="24"/>
          <w:lang w:eastAsia="ru-RU"/>
        </w:rP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lastRenderedPageBreak/>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отношений, связанных с регистрацией иностранной безвозмездной помощи.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3. Законодательство об административных процедурах</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1. Законодательство об административных процедурах основывается на </w:t>
      </w:r>
      <w:hyperlink r:id="rId8" w:history="1">
        <w:r w:rsidRPr="009A5EDD">
          <w:rPr>
            <w:rFonts w:ascii="Times New Roman" w:eastAsia="Times New Roman" w:hAnsi="Times New Roman" w:cs="Times New Roman"/>
            <w:color w:val="154C94"/>
            <w:sz w:val="24"/>
            <w:szCs w:val="24"/>
            <w:u w:val="single"/>
            <w:lang w:eastAsia="ru-RU"/>
          </w:rPr>
          <w:t>Конституции</w:t>
        </w:r>
      </w:hyperlink>
      <w:r w:rsidRPr="009A5EDD">
        <w:rPr>
          <w:rFonts w:ascii="Times New Roman" w:eastAsia="Times New Roman" w:hAnsi="Times New Roman" w:cs="Times New Roman"/>
          <w:sz w:val="24"/>
          <w:szCs w:val="24"/>
          <w:lang w:eastAsia="ru-RU"/>
        </w:rPr>
        <w:t xml:space="preserve"> Республики Беларусь и состоит из настоящего Закона и иных актов законодательства.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Законодательными актами, постановлениями Совета Министров Республики Беларусь определяются: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наименования административных процедур;</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уполномоченные органы;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исчерпывающие перечни документов и (или) сведений, представляемых заинтересованными лицами;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сроки осуществления административных процедур;</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сроки действия справок или других документов, выдаваемых при осуществлении административных процедур;</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размер платы, взимаемой при осуществлении административных процедур, или порядок ее определения.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3. Регулирование вопросов, указанных в абзацах втором–седьмом части первой </w:t>
      </w:r>
      <w:hyperlink r:id="rId9" w:anchor="&amp;Article=3&amp;Point=2" w:history="1">
        <w:r w:rsidRPr="009A5EDD">
          <w:rPr>
            <w:rFonts w:ascii="Times New Roman" w:eastAsia="Times New Roman" w:hAnsi="Times New Roman" w:cs="Times New Roman"/>
            <w:color w:val="154C94"/>
            <w:sz w:val="24"/>
            <w:szCs w:val="24"/>
            <w:u w:val="single"/>
            <w:lang w:eastAsia="ru-RU"/>
          </w:rPr>
          <w:t>пункта 2</w:t>
        </w:r>
      </w:hyperlink>
      <w:r w:rsidRPr="009A5EDD">
        <w:rPr>
          <w:rFonts w:ascii="Times New Roman" w:eastAsia="Times New Roman" w:hAnsi="Times New Roman" w:cs="Times New Roman"/>
          <w:sz w:val="24"/>
          <w:szCs w:val="24"/>
          <w:lang w:eastAsia="ru-RU"/>
        </w:rPr>
        <w:t xml:space="preserve"> настоящей статьи, другими нормативными правовыми актами, кроме указанных в абзаце первом части первой </w:t>
      </w:r>
      <w:hyperlink r:id="rId10" w:anchor="&amp;Article=3&amp;Point=2" w:history="1">
        <w:r w:rsidRPr="009A5EDD">
          <w:rPr>
            <w:rFonts w:ascii="Times New Roman" w:eastAsia="Times New Roman" w:hAnsi="Times New Roman" w:cs="Times New Roman"/>
            <w:color w:val="154C94"/>
            <w:sz w:val="24"/>
            <w:szCs w:val="24"/>
            <w:u w:val="single"/>
            <w:lang w:eastAsia="ru-RU"/>
          </w:rPr>
          <w:t>пункта 2</w:t>
        </w:r>
      </w:hyperlink>
      <w:r w:rsidRPr="009A5EDD">
        <w:rPr>
          <w:rFonts w:ascii="Times New Roman" w:eastAsia="Times New Roman" w:hAnsi="Times New Roman" w:cs="Times New Roman"/>
          <w:sz w:val="24"/>
          <w:szCs w:val="24"/>
          <w:lang w:eastAsia="ru-RU"/>
        </w:rPr>
        <w:t xml:space="preserve"> настоящей статьи, не допускается.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w:t>
      </w:r>
      <w:r w:rsidRPr="009A5EDD">
        <w:rPr>
          <w:rFonts w:ascii="Times New Roman" w:eastAsia="Times New Roman" w:hAnsi="Times New Roman" w:cs="Times New Roman"/>
          <w:sz w:val="24"/>
          <w:szCs w:val="24"/>
          <w:lang w:eastAsia="ru-RU"/>
        </w:rPr>
        <w:lastRenderedPageBreak/>
        <w:t xml:space="preserve">нормативных правовых актов, регулирующих вопросы, указанные в абзацах втором–седьмом части первой </w:t>
      </w:r>
      <w:hyperlink r:id="rId11" w:anchor="&amp;Article=3&amp;Point=2" w:history="1">
        <w:r w:rsidRPr="009A5EDD">
          <w:rPr>
            <w:rFonts w:ascii="Times New Roman" w:eastAsia="Times New Roman" w:hAnsi="Times New Roman" w:cs="Times New Roman"/>
            <w:color w:val="154C94"/>
            <w:sz w:val="24"/>
            <w:szCs w:val="24"/>
            <w:u w:val="single"/>
            <w:lang w:eastAsia="ru-RU"/>
          </w:rPr>
          <w:t>пункта 2</w:t>
        </w:r>
      </w:hyperlink>
      <w:r w:rsidRPr="009A5EDD">
        <w:rPr>
          <w:rFonts w:ascii="Times New Roman" w:eastAsia="Times New Roman" w:hAnsi="Times New Roman" w:cs="Times New Roman"/>
          <w:sz w:val="24"/>
          <w:szCs w:val="24"/>
          <w:lang w:eastAsia="ru-RU"/>
        </w:rPr>
        <w:t xml:space="preserve"> настоящей статьи, не допускается.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4. Основные принципы осуществления административных процедур</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Основными принципами осуществления административных процедур являются: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5. Подведомственность административных процедур</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lastRenderedPageBreak/>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6. Прием заинтересованных лиц</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В уполномоченных органах организуется прием заинтересованных лиц.</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7. Информирование заинтересованных лиц</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 структуре уполномоченного органа, его руководителе и заместителях руководителя;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 режиме работы уполномоченного органа и графике приема заинтересованных лиц;</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 наименованиях административных процедур, осуществляемых уполномоченным органом;</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w:t>
      </w:r>
      <w:r w:rsidRPr="009A5EDD">
        <w:rPr>
          <w:rFonts w:ascii="Times New Roman" w:eastAsia="Times New Roman" w:hAnsi="Times New Roman" w:cs="Times New Roman"/>
          <w:sz w:val="24"/>
          <w:szCs w:val="24"/>
          <w:lang w:eastAsia="ru-RU"/>
        </w:rPr>
        <w:lastRenderedPageBreak/>
        <w:t>размере платы, взимаемой при осуществлении административных процедур, или порядке ее определения;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 порядке подачи заявлений об осуществлении административных процедур в электронной форме;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 наименовании, месте нахождения и режиме работы вышестоящего государственного органа (вышестоящей организации).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8. Представительство в административной процедуре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4. Юридическое лицо участвует в осуществлении административной процедуры через свои органы или своих представителей.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9A5EDD" w:rsidRPr="009A5EDD" w:rsidRDefault="009A5EDD" w:rsidP="009A5EDD">
      <w:pPr>
        <w:spacing w:before="240" w:after="240" w:line="240" w:lineRule="auto"/>
        <w:jc w:val="center"/>
        <w:rPr>
          <w:rFonts w:ascii="Times New Roman" w:eastAsia="Times New Roman" w:hAnsi="Times New Roman" w:cs="Times New Roman"/>
          <w:b/>
          <w:bCs/>
          <w:caps/>
          <w:sz w:val="24"/>
          <w:szCs w:val="24"/>
          <w:lang w:eastAsia="ru-RU"/>
        </w:rPr>
      </w:pPr>
      <w:r w:rsidRPr="009A5EDD">
        <w:rPr>
          <w:rFonts w:ascii="Times New Roman" w:eastAsia="Times New Roman" w:hAnsi="Times New Roman" w:cs="Times New Roman"/>
          <w:b/>
          <w:bCs/>
          <w:caps/>
          <w:sz w:val="24"/>
          <w:szCs w:val="24"/>
          <w:lang w:eastAsia="ru-RU"/>
        </w:rPr>
        <w:t>ГЛАВА 2</w:t>
      </w:r>
      <w:r w:rsidRPr="009A5EDD">
        <w:rPr>
          <w:rFonts w:ascii="Times New Roman" w:eastAsia="Times New Roman" w:hAnsi="Times New Roman" w:cs="Times New Roman"/>
          <w:b/>
          <w:bCs/>
          <w:caps/>
          <w:sz w:val="24"/>
          <w:szCs w:val="24"/>
          <w:lang w:eastAsia="ru-RU"/>
        </w:rPr>
        <w:br/>
        <w:t>КОМПЕТЕНЦИЯ УПОЛНОМОЧЕННЫХ ОРГАНОВ. ПРАВА И ОБЯЗАННОСТИ ЗАИНТЕРЕСОВАННЫХ ЛИЦ И ТРЕТЬИХ ЛИЦ</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9. Компетенция уполномоченных органов</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Уполномоченные органы при осуществлении административных процедур:</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lastRenderedPageBreak/>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уведомляют заинтересованных лиц о принятых административных решениях;</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разъясняют заинтересованным лицам порядок и сроки обжалования принятых административных решений;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осуществляют другие полномочия, предусмотренные настоящим Законом и иными актами законодательства об административных процедурах.</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10. Права заинтересованных лиц</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Заинтересованные лица имеют право:</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обращаться с заявлениями в уполномоченные органы;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получать от уполномоченных органов разъяснение своих прав и обязанностей;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получать административные решения (их копии, выписки из них);</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отозвать свое заявление в любое время до окончания осуществления административной процедуры;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обжаловать принятые административные решения;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отозвать свою административную жалобу;</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осуществлять другие права, предусмотренные настоящим Законом и иными актами законодательства об административных процедурах.</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11. Обязанности заинтересованных лиц</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lastRenderedPageBreak/>
        <w:t>Заинтересованные лица обязаны: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w:t>
      </w:r>
      <w:hyperlink r:id="rId12" w:anchor="&amp;Article=15&amp;Point=2" w:history="1">
        <w:r w:rsidRPr="009A5EDD">
          <w:rPr>
            <w:rFonts w:ascii="Times New Roman" w:eastAsia="Times New Roman" w:hAnsi="Times New Roman" w:cs="Times New Roman"/>
            <w:color w:val="154C94"/>
            <w:sz w:val="24"/>
            <w:szCs w:val="24"/>
            <w:u w:val="single"/>
            <w:lang w:eastAsia="ru-RU"/>
          </w:rPr>
          <w:t>пункта 2</w:t>
        </w:r>
      </w:hyperlink>
      <w:r w:rsidRPr="009A5EDD">
        <w:rPr>
          <w:rFonts w:ascii="Times New Roman" w:eastAsia="Times New Roman" w:hAnsi="Times New Roman" w:cs="Times New Roman"/>
          <w:sz w:val="24"/>
          <w:szCs w:val="24"/>
          <w:lang w:eastAsia="ru-RU"/>
        </w:rPr>
        <w:t xml:space="preserve"> статьи 15 настоящего Закона, в случае истребования таких документов;</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вносить плату, взимаемую при осуществлении административных процедур;</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выполнять другие обязанности, предусмотренные настоящим Законом и иными законодательными актами об административных процедурах.</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11</w:t>
      </w:r>
      <w:r w:rsidRPr="009A5EDD">
        <w:rPr>
          <w:rFonts w:ascii="Times New Roman" w:eastAsia="Times New Roman" w:hAnsi="Times New Roman" w:cs="Times New Roman"/>
          <w:b/>
          <w:bCs/>
          <w:sz w:val="24"/>
          <w:szCs w:val="24"/>
          <w:vertAlign w:val="superscript"/>
          <w:lang w:eastAsia="ru-RU"/>
        </w:rPr>
        <w:t>1</w:t>
      </w:r>
      <w:r w:rsidRPr="009A5EDD">
        <w:rPr>
          <w:rFonts w:ascii="Times New Roman" w:eastAsia="Times New Roman" w:hAnsi="Times New Roman" w:cs="Times New Roman"/>
          <w:b/>
          <w:bCs/>
          <w:sz w:val="24"/>
          <w:szCs w:val="24"/>
          <w:lang w:eastAsia="ru-RU"/>
        </w:rPr>
        <w:t>. Права и обязанности третьих лиц</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Третьи лица имеют право:</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получать от уполномоченных органов разъяснение своих прав и обязанностей;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обжаловать принятые административные решения;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отозвать свою административную жалобу;</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осуществлять другие права, предусмотренные настоящим Законом и иными актами законодательства об административных процедурах.</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Третьи лица обязаны: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выполнять другие обязанности, предусмотренные настоящим Законом и иными законодательными актами об административных процедурах.</w:t>
      </w:r>
    </w:p>
    <w:p w:rsidR="009A5EDD" w:rsidRPr="009A5EDD" w:rsidRDefault="009A5EDD" w:rsidP="009A5EDD">
      <w:pPr>
        <w:spacing w:before="240" w:after="240" w:line="240" w:lineRule="auto"/>
        <w:jc w:val="center"/>
        <w:rPr>
          <w:rFonts w:ascii="Times New Roman" w:eastAsia="Times New Roman" w:hAnsi="Times New Roman" w:cs="Times New Roman"/>
          <w:b/>
          <w:bCs/>
          <w:caps/>
          <w:sz w:val="24"/>
          <w:szCs w:val="24"/>
          <w:lang w:eastAsia="ru-RU"/>
        </w:rPr>
      </w:pPr>
      <w:r w:rsidRPr="009A5EDD">
        <w:rPr>
          <w:rFonts w:ascii="Times New Roman" w:eastAsia="Times New Roman" w:hAnsi="Times New Roman" w:cs="Times New Roman"/>
          <w:b/>
          <w:bCs/>
          <w:caps/>
          <w:sz w:val="24"/>
          <w:szCs w:val="24"/>
          <w:lang w:eastAsia="ru-RU"/>
        </w:rPr>
        <w:t>ГЛАВА 3</w:t>
      </w:r>
      <w:r w:rsidRPr="009A5EDD">
        <w:rPr>
          <w:rFonts w:ascii="Times New Roman" w:eastAsia="Times New Roman" w:hAnsi="Times New Roman" w:cs="Times New Roman"/>
          <w:b/>
          <w:bCs/>
          <w:caps/>
          <w:sz w:val="24"/>
          <w:szCs w:val="24"/>
          <w:lang w:eastAsia="ru-RU"/>
        </w:rPr>
        <w:br/>
        <w:t>СРОКИ ПРИ ОСУЩЕСТВЛЕНИИ АДМИНИСТРАТИВНЫХ ПРОЦЕДУР. ПЛАТА, ВЗИМАЕМАЯ ПРИ ОСУЩЕСТВЛЕНИИ АДМИНИСТРАТИВНЫХ ПРОЦЕДУР</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12. Сроки при осуществлении административных процедур и порядок их исчисления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lastRenderedPageBreak/>
        <w:t>Срок, исчисляемый годами, истекает в соответствующие месяц и число последнего года срока.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Срок, исчисляемый неделями, истекает в соответствующий день последней недели срока.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Если не определено иное, срок, указанный в днях, исчисляется в календарных днях.</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Если последний день срока приходится на нерабочий день, днем истечения срока считается первый следующий за ним рабочий день.</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w:t>
      </w:r>
      <w:hyperlink r:id="rId13" w:anchor="&amp;Article=15&amp;Point=6" w:history="1">
        <w:r w:rsidRPr="009A5EDD">
          <w:rPr>
            <w:rFonts w:ascii="Times New Roman" w:eastAsia="Times New Roman" w:hAnsi="Times New Roman" w:cs="Times New Roman"/>
            <w:color w:val="154C94"/>
            <w:sz w:val="24"/>
            <w:szCs w:val="24"/>
            <w:u w:val="single"/>
            <w:lang w:eastAsia="ru-RU"/>
          </w:rPr>
          <w:t>пункта 6</w:t>
        </w:r>
      </w:hyperlink>
      <w:r w:rsidRPr="009A5EDD">
        <w:rPr>
          <w:rFonts w:ascii="Times New Roman" w:eastAsia="Times New Roman" w:hAnsi="Times New Roman" w:cs="Times New Roman"/>
          <w:sz w:val="24"/>
          <w:szCs w:val="24"/>
          <w:lang w:eastAsia="ru-RU"/>
        </w:rPr>
        <w:t xml:space="preserve">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3. Днем окончания осуществления административной процедуры считается день принятия административного решения.</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13. Плата, взимаемая при осуществлении административных процедур</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Платой, взимаемой при осуществлении административных процедур, являются: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сборы (пошлины), уплачиваемые заинтересованными лицами;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w:t>
      </w:r>
      <w:hyperlink r:id="rId14" w:anchor="&amp;Article=3&amp;Point=2" w:history="1">
        <w:r w:rsidRPr="009A5EDD">
          <w:rPr>
            <w:rFonts w:ascii="Times New Roman" w:eastAsia="Times New Roman" w:hAnsi="Times New Roman" w:cs="Times New Roman"/>
            <w:color w:val="154C94"/>
            <w:sz w:val="24"/>
            <w:szCs w:val="24"/>
            <w:u w:val="single"/>
            <w:lang w:eastAsia="ru-RU"/>
          </w:rPr>
          <w:t>пункта 2</w:t>
        </w:r>
      </w:hyperlink>
      <w:r w:rsidRPr="009A5EDD">
        <w:rPr>
          <w:rFonts w:ascii="Times New Roman" w:eastAsia="Times New Roman" w:hAnsi="Times New Roman" w:cs="Times New Roman"/>
          <w:sz w:val="24"/>
          <w:szCs w:val="24"/>
          <w:lang w:eastAsia="ru-RU"/>
        </w:rPr>
        <w:t xml:space="preserve"> статьи 3 настоящего Закона, с учетом установленных налоговым законодательством ставок таких платежей.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9A5EDD" w:rsidRPr="009A5EDD" w:rsidRDefault="009A5EDD" w:rsidP="009A5EDD">
      <w:pPr>
        <w:spacing w:before="240" w:after="240" w:line="240" w:lineRule="auto"/>
        <w:jc w:val="center"/>
        <w:rPr>
          <w:rFonts w:ascii="Times New Roman" w:eastAsia="Times New Roman" w:hAnsi="Times New Roman" w:cs="Times New Roman"/>
          <w:b/>
          <w:bCs/>
          <w:caps/>
          <w:sz w:val="24"/>
          <w:szCs w:val="24"/>
          <w:lang w:eastAsia="ru-RU"/>
        </w:rPr>
      </w:pPr>
      <w:r w:rsidRPr="009A5EDD">
        <w:rPr>
          <w:rFonts w:ascii="Times New Roman" w:eastAsia="Times New Roman" w:hAnsi="Times New Roman" w:cs="Times New Roman"/>
          <w:b/>
          <w:bCs/>
          <w:caps/>
          <w:sz w:val="24"/>
          <w:szCs w:val="24"/>
          <w:lang w:eastAsia="ru-RU"/>
        </w:rPr>
        <w:t>РАЗДЕЛ II</w:t>
      </w:r>
      <w:r w:rsidRPr="009A5EDD">
        <w:rPr>
          <w:rFonts w:ascii="Times New Roman" w:eastAsia="Times New Roman" w:hAnsi="Times New Roman" w:cs="Times New Roman"/>
          <w:b/>
          <w:bCs/>
          <w:caps/>
          <w:sz w:val="24"/>
          <w:szCs w:val="24"/>
          <w:lang w:eastAsia="ru-RU"/>
        </w:rPr>
        <w:br/>
        <w:t>РАССМОТРЕНИЕ ЗАЯВЛЕНИЯ ЗАИНТЕРЕСОВАННОГО ЛИЦА</w:t>
      </w:r>
    </w:p>
    <w:p w:rsidR="009A5EDD" w:rsidRPr="009A5EDD" w:rsidRDefault="009A5EDD" w:rsidP="009A5EDD">
      <w:pPr>
        <w:spacing w:before="240" w:after="240" w:line="240" w:lineRule="auto"/>
        <w:jc w:val="center"/>
        <w:rPr>
          <w:rFonts w:ascii="Times New Roman" w:eastAsia="Times New Roman" w:hAnsi="Times New Roman" w:cs="Times New Roman"/>
          <w:b/>
          <w:bCs/>
          <w:caps/>
          <w:sz w:val="24"/>
          <w:szCs w:val="24"/>
          <w:lang w:eastAsia="ru-RU"/>
        </w:rPr>
      </w:pPr>
      <w:r w:rsidRPr="009A5EDD">
        <w:rPr>
          <w:rFonts w:ascii="Times New Roman" w:eastAsia="Times New Roman" w:hAnsi="Times New Roman" w:cs="Times New Roman"/>
          <w:b/>
          <w:bCs/>
          <w:caps/>
          <w:sz w:val="24"/>
          <w:szCs w:val="24"/>
          <w:lang w:eastAsia="ru-RU"/>
        </w:rPr>
        <w:lastRenderedPageBreak/>
        <w:t xml:space="preserve">ГЛАВА 4 </w:t>
      </w:r>
      <w:r w:rsidRPr="009A5EDD">
        <w:rPr>
          <w:rFonts w:ascii="Times New Roman" w:eastAsia="Times New Roman" w:hAnsi="Times New Roman" w:cs="Times New Roman"/>
          <w:b/>
          <w:bCs/>
          <w:caps/>
          <w:sz w:val="24"/>
          <w:szCs w:val="24"/>
          <w:lang w:eastAsia="ru-RU"/>
        </w:rPr>
        <w:br/>
        <w:t>ПОДАЧА, ОТКАЗ В ПРИНЯТИИ И ОТЗЫВ ЗАЯВЛЕНИЯ ЗАИНТЕРЕСОВАННОГО ЛИЦА</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14. Заявление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Заявление заинтересованного лица подается на белорусском и (или) русском языках.</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3. Заявление заинтересованного лица в устной форме подается в ходе приема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4. Заявление заинтересованного лица в письменной форме подается в уполномоченный орган:</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в ходе приема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наименование уполномоченного органа, в который подается заявление;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сведения о заинтересованном лице: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наименование административной процедуры, за осуществлением которой обращается заинтересованное лицо;</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перечень документов и (или) сведений (при их наличии), представляемых вместе с заявлением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6. Заявление заинтересованного лица в электронной форме подается через единый портал электронных услуг после получения к нему доступа: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без использования средств идентификации, указанных в абзацах третьем и четвертом настоящей части;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w:t>
      </w:r>
      <w:hyperlink r:id="rId15" w:anchor="&amp;Article=14&amp;Point=5" w:history="1">
        <w:r w:rsidRPr="009A5EDD">
          <w:rPr>
            <w:rFonts w:ascii="Times New Roman" w:eastAsia="Times New Roman" w:hAnsi="Times New Roman" w:cs="Times New Roman"/>
            <w:color w:val="154C94"/>
            <w:sz w:val="24"/>
            <w:szCs w:val="24"/>
            <w:u w:val="single"/>
            <w:lang w:eastAsia="ru-RU"/>
          </w:rPr>
          <w:t>пункта 5</w:t>
        </w:r>
      </w:hyperlink>
      <w:r w:rsidRPr="009A5EDD">
        <w:rPr>
          <w:rFonts w:ascii="Times New Roman" w:eastAsia="Times New Roman" w:hAnsi="Times New Roman" w:cs="Times New Roman"/>
          <w:sz w:val="24"/>
          <w:szCs w:val="24"/>
          <w:lang w:eastAsia="ru-RU"/>
        </w:rPr>
        <w:t xml:space="preserve"> настоящей статьи.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15. Документы и (или) сведения, представляемые вместе с заявлением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удостоверяющих личность гражданина;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подтверждающих служебное положение руководителя юридического лица, а также удостоверяющих его личность;</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подтверждающих государственную регистрацию юридического лица или индивидуального предпринимателя;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подтверждающих полномочия представителя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w:t>
      </w:r>
      <w:hyperlink r:id="rId16" w:anchor="&amp;Article=15&amp;Point=1" w:history="1">
        <w:r w:rsidRPr="009A5EDD">
          <w:rPr>
            <w:rFonts w:ascii="Times New Roman" w:eastAsia="Times New Roman" w:hAnsi="Times New Roman" w:cs="Times New Roman"/>
            <w:color w:val="154C94"/>
            <w:sz w:val="24"/>
            <w:szCs w:val="24"/>
            <w:u w:val="single"/>
            <w:lang w:eastAsia="ru-RU"/>
          </w:rPr>
          <w:t>пункта 1</w:t>
        </w:r>
      </w:hyperlink>
      <w:r w:rsidRPr="009A5EDD">
        <w:rPr>
          <w:rFonts w:ascii="Times New Roman" w:eastAsia="Times New Roman" w:hAnsi="Times New Roman" w:cs="Times New Roman"/>
          <w:sz w:val="24"/>
          <w:szCs w:val="24"/>
          <w:lang w:eastAsia="ru-RU"/>
        </w:rP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3. При подаче заявления заинтересованного лица в электронной форме: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w:t>
      </w:r>
      <w:hyperlink r:id="rId17" w:anchor="&amp;Article=14&amp;Point=6" w:history="1">
        <w:r w:rsidRPr="009A5EDD">
          <w:rPr>
            <w:rFonts w:ascii="Times New Roman" w:eastAsia="Times New Roman" w:hAnsi="Times New Roman" w:cs="Times New Roman"/>
            <w:color w:val="154C94"/>
            <w:sz w:val="24"/>
            <w:szCs w:val="24"/>
            <w:u w:val="single"/>
            <w:lang w:eastAsia="ru-RU"/>
          </w:rPr>
          <w:t>пункта 6</w:t>
        </w:r>
      </w:hyperlink>
      <w:r w:rsidRPr="009A5EDD">
        <w:rPr>
          <w:rFonts w:ascii="Times New Roman" w:eastAsia="Times New Roman" w:hAnsi="Times New Roman" w:cs="Times New Roman"/>
          <w:sz w:val="24"/>
          <w:szCs w:val="24"/>
          <w:lang w:eastAsia="ru-RU"/>
        </w:rPr>
        <w:t xml:space="preserve"> статьи 14 настоящего Закона;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5. Заинтересованное лицо при подаче заявления вправе самостоятельно представить документы и (или) сведения, указанные в </w:t>
      </w:r>
      <w:hyperlink r:id="rId18" w:anchor="&amp;Article=15&amp;Point=4" w:history="1">
        <w:r w:rsidRPr="009A5EDD">
          <w:rPr>
            <w:rFonts w:ascii="Times New Roman" w:eastAsia="Times New Roman" w:hAnsi="Times New Roman" w:cs="Times New Roman"/>
            <w:color w:val="154C94"/>
            <w:sz w:val="24"/>
            <w:szCs w:val="24"/>
            <w:u w:val="single"/>
            <w:lang w:eastAsia="ru-RU"/>
          </w:rPr>
          <w:t>пункте 4</w:t>
        </w:r>
      </w:hyperlink>
      <w:r w:rsidRPr="009A5EDD">
        <w:rPr>
          <w:rFonts w:ascii="Times New Roman" w:eastAsia="Times New Roman" w:hAnsi="Times New Roman" w:cs="Times New Roman"/>
          <w:sz w:val="24"/>
          <w:szCs w:val="24"/>
          <w:lang w:eastAsia="ru-RU"/>
        </w:rPr>
        <w:t xml:space="preserve"> настоящей статьи.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w:t>
      </w:r>
      <w:proofErr w:type="spellStart"/>
      <w:r w:rsidRPr="009A5EDD">
        <w:rPr>
          <w:rFonts w:ascii="Times New Roman" w:eastAsia="Times New Roman" w:hAnsi="Times New Roman" w:cs="Times New Roman"/>
          <w:sz w:val="24"/>
          <w:szCs w:val="24"/>
          <w:lang w:eastAsia="ru-RU"/>
        </w:rPr>
        <w:t>апостиля</w:t>
      </w:r>
      <w:proofErr w:type="spellEnd"/>
      <w:r w:rsidRPr="009A5EDD">
        <w:rPr>
          <w:rFonts w:ascii="Times New Roman" w:eastAsia="Times New Roman" w:hAnsi="Times New Roman" w:cs="Times New Roman"/>
          <w:sz w:val="24"/>
          <w:szCs w:val="24"/>
          <w:lang w:eastAsia="ru-RU"/>
        </w:rPr>
        <w:t>, если иное не предусмотрено законодательством об административных процедурах, а также международными договорами Республики Беларусь.</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16. Регистрация заявлений заинтересованных лиц. Ведение делопроизводства по заявлениям заинтересованных лиц</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Заявления заинтересованных лиц подлежат регистрации в день их подачи.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Делопроизводство по заявлениям заинтересованных лиц ведется в порядке, установленном Советом Министров Республики Беларусь.</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17. Отказ в принятии заявления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Уполномоченный орган отказывает в принятии заявления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w:t>
      </w:r>
      <w:hyperlink r:id="rId19" w:anchor="&amp;Article=15&amp;Point=1" w:history="1">
        <w:r w:rsidRPr="009A5EDD">
          <w:rPr>
            <w:rFonts w:ascii="Times New Roman" w:eastAsia="Times New Roman" w:hAnsi="Times New Roman" w:cs="Times New Roman"/>
            <w:color w:val="154C94"/>
            <w:sz w:val="24"/>
            <w:szCs w:val="24"/>
            <w:u w:val="single"/>
            <w:lang w:eastAsia="ru-RU"/>
          </w:rPr>
          <w:t>пункта 1</w:t>
        </w:r>
      </w:hyperlink>
      <w:r w:rsidRPr="009A5EDD">
        <w:rPr>
          <w:rFonts w:ascii="Times New Roman" w:eastAsia="Times New Roman" w:hAnsi="Times New Roman" w:cs="Times New Roman"/>
          <w:sz w:val="24"/>
          <w:szCs w:val="24"/>
          <w:lang w:eastAsia="ru-RU"/>
        </w:rPr>
        <w:t xml:space="preserve"> и абзаце третьем части первой </w:t>
      </w:r>
      <w:hyperlink r:id="rId20" w:anchor="&amp;Article=15&amp;Point=3" w:history="1">
        <w:r w:rsidRPr="009A5EDD">
          <w:rPr>
            <w:rFonts w:ascii="Times New Roman" w:eastAsia="Times New Roman" w:hAnsi="Times New Roman" w:cs="Times New Roman"/>
            <w:color w:val="154C94"/>
            <w:sz w:val="24"/>
            <w:szCs w:val="24"/>
            <w:u w:val="single"/>
            <w:lang w:eastAsia="ru-RU"/>
          </w:rPr>
          <w:t>пункта 3</w:t>
        </w:r>
      </w:hyperlink>
      <w:r w:rsidRPr="009A5EDD">
        <w:rPr>
          <w:rFonts w:ascii="Times New Roman" w:eastAsia="Times New Roman" w:hAnsi="Times New Roman" w:cs="Times New Roman"/>
          <w:sz w:val="24"/>
          <w:szCs w:val="24"/>
          <w:lang w:eastAsia="ru-RU"/>
        </w:rPr>
        <w:t xml:space="preserve"> статьи 15 настоящего Закона), а также документы, указанные в абзацах втором–седьмом части первой </w:t>
      </w:r>
      <w:hyperlink r:id="rId21" w:anchor="&amp;Article=15&amp;Point=2" w:history="1">
        <w:r w:rsidRPr="009A5EDD">
          <w:rPr>
            <w:rFonts w:ascii="Times New Roman" w:eastAsia="Times New Roman" w:hAnsi="Times New Roman" w:cs="Times New Roman"/>
            <w:color w:val="154C94"/>
            <w:sz w:val="24"/>
            <w:szCs w:val="24"/>
            <w:u w:val="single"/>
            <w:lang w:eastAsia="ru-RU"/>
          </w:rPr>
          <w:t>пункта 2</w:t>
        </w:r>
      </w:hyperlink>
      <w:r w:rsidRPr="009A5EDD">
        <w:rPr>
          <w:rFonts w:ascii="Times New Roman" w:eastAsia="Times New Roman" w:hAnsi="Times New Roman" w:cs="Times New Roman"/>
          <w:sz w:val="24"/>
          <w:szCs w:val="24"/>
          <w:lang w:eastAsia="ru-RU"/>
        </w:rPr>
        <w:t xml:space="preserve"> статьи 15 настоящего Закона, в случае истребования таких документов;</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если в заявлении заинтересованного лица, подаваемом в электронной форме, не содержатся сведения, указанные в абзацах четвертом и пятом части первой </w:t>
      </w:r>
      <w:hyperlink r:id="rId22" w:anchor="&amp;Article=15&amp;Point=3" w:history="1">
        <w:r w:rsidRPr="009A5EDD">
          <w:rPr>
            <w:rFonts w:ascii="Times New Roman" w:eastAsia="Times New Roman" w:hAnsi="Times New Roman" w:cs="Times New Roman"/>
            <w:color w:val="154C94"/>
            <w:sz w:val="24"/>
            <w:szCs w:val="24"/>
            <w:u w:val="single"/>
            <w:lang w:eastAsia="ru-RU"/>
          </w:rPr>
          <w:t>пункта 3</w:t>
        </w:r>
      </w:hyperlink>
      <w:r w:rsidRPr="009A5EDD">
        <w:rPr>
          <w:rFonts w:ascii="Times New Roman" w:eastAsia="Times New Roman" w:hAnsi="Times New Roman" w:cs="Times New Roman"/>
          <w:sz w:val="24"/>
          <w:szCs w:val="24"/>
          <w:lang w:eastAsia="ru-RU"/>
        </w:rPr>
        <w:t xml:space="preserve"> статьи 15 настоящего Закона;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в иных случаях, предусмотренных законодательными актами и постановлениями Совета Министров Республики Беларусь.</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18. Отзыв заявления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Заинтересованное лицо вправе отозвать свое заявление в любое время до окончания осуществления административной процедуры.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9A5EDD" w:rsidRPr="009A5EDD" w:rsidRDefault="009A5EDD" w:rsidP="009A5EDD">
      <w:pPr>
        <w:spacing w:before="240" w:after="240" w:line="240" w:lineRule="auto"/>
        <w:jc w:val="center"/>
        <w:rPr>
          <w:rFonts w:ascii="Times New Roman" w:eastAsia="Times New Roman" w:hAnsi="Times New Roman" w:cs="Times New Roman"/>
          <w:b/>
          <w:bCs/>
          <w:caps/>
          <w:sz w:val="24"/>
          <w:szCs w:val="24"/>
          <w:lang w:eastAsia="ru-RU"/>
        </w:rPr>
      </w:pPr>
      <w:r w:rsidRPr="009A5EDD">
        <w:rPr>
          <w:rFonts w:ascii="Times New Roman" w:eastAsia="Times New Roman" w:hAnsi="Times New Roman" w:cs="Times New Roman"/>
          <w:b/>
          <w:bCs/>
          <w:caps/>
          <w:sz w:val="24"/>
          <w:szCs w:val="24"/>
          <w:lang w:eastAsia="ru-RU"/>
        </w:rPr>
        <w:t>ГЛАВА 5</w:t>
      </w:r>
      <w:r w:rsidRPr="009A5EDD">
        <w:rPr>
          <w:rFonts w:ascii="Times New Roman" w:eastAsia="Times New Roman" w:hAnsi="Times New Roman" w:cs="Times New Roman"/>
          <w:b/>
          <w:bCs/>
          <w:caps/>
          <w:sz w:val="24"/>
          <w:szCs w:val="24"/>
          <w:lang w:eastAsia="ru-RU"/>
        </w:rPr>
        <w:br/>
        <w:t>ПОРЯДОК РАССМОТРЕНИЯ ЗАЯВЛЕНИЯ ЗАИНТЕРЕСОВАННОГО ЛИЦА</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19. Единоличное и коллегиальное рассмотрение заявления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20. Действия работников уполномоченного органа при рассмотрении заявления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При рассмотрении заявления заинтересованного лица работниками уполномоченного органа: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изучаются представленные заинтересованным лицом документы и (или) сведения;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получаются необходимые сведения из государственных регистров, реестров, кадастров, списков, каталогов, баз и банков данных;</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направляются запросы в другие государственные органы, иные организации;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устанавливается наличие или отсутствие оснований для осуществления административной процедуры;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принимаются при необходимости другие меры для рассмотрения заявления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направления запросов и получения ответов в письменной форме;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других способов.</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r:id="rId23" w:anchor="&amp;Article=5&amp;Point=2" w:history="1">
        <w:r w:rsidRPr="009A5EDD">
          <w:rPr>
            <w:rFonts w:ascii="Times New Roman" w:eastAsia="Times New Roman" w:hAnsi="Times New Roman" w:cs="Times New Roman"/>
            <w:color w:val="154C94"/>
            <w:sz w:val="24"/>
            <w:szCs w:val="24"/>
            <w:u w:val="single"/>
            <w:lang w:eastAsia="ru-RU"/>
          </w:rPr>
          <w:t>пунктом 2</w:t>
        </w:r>
      </w:hyperlink>
      <w:r w:rsidRPr="009A5EDD">
        <w:rPr>
          <w:rFonts w:ascii="Times New Roman" w:eastAsia="Times New Roman" w:hAnsi="Times New Roman" w:cs="Times New Roman"/>
          <w:sz w:val="24"/>
          <w:szCs w:val="24"/>
          <w:lang w:eastAsia="ru-RU"/>
        </w:rPr>
        <w:t xml:space="preserve">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w:t>
      </w:r>
      <w:hyperlink r:id="rId24" w:anchor="&amp;Article=21&amp;Point=1" w:history="1">
        <w:r w:rsidRPr="009A5EDD">
          <w:rPr>
            <w:rFonts w:ascii="Times New Roman" w:eastAsia="Times New Roman" w:hAnsi="Times New Roman" w:cs="Times New Roman"/>
            <w:color w:val="154C94"/>
            <w:sz w:val="24"/>
            <w:szCs w:val="24"/>
            <w:u w:val="single"/>
            <w:lang w:eastAsia="ru-RU"/>
          </w:rPr>
          <w:t>пункта 1</w:t>
        </w:r>
      </w:hyperlink>
      <w:r w:rsidRPr="009A5EDD">
        <w:rPr>
          <w:rFonts w:ascii="Times New Roman" w:eastAsia="Times New Roman" w:hAnsi="Times New Roman" w:cs="Times New Roman"/>
          <w:sz w:val="24"/>
          <w:szCs w:val="24"/>
          <w:lang w:eastAsia="ru-RU"/>
        </w:rPr>
        <w:t xml:space="preserve"> настоящей статьи, при условии заверения даты и способа получения такой информации.</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22. Запрос</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В запросе должны содержаться: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регистрационный номер и дату запроса;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наименование государственного органа, иной организации, в которые направляется запрос;</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указание на акт законодательства, устанавливающий компетенцию уполномоченного органа на осуществление административной процедуры;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перечень запрашиваемых документов и (или) сведений;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иные сведения с учетом особенностей запроса и в объеме, необходимом для удовлетворения такого запроса.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w:t>
      </w:r>
      <w:hyperlink r:id="rId25" w:anchor="&amp;Article=15&amp;Point=1" w:history="1">
        <w:r w:rsidRPr="009A5EDD">
          <w:rPr>
            <w:rFonts w:ascii="Times New Roman" w:eastAsia="Times New Roman" w:hAnsi="Times New Roman" w:cs="Times New Roman"/>
            <w:color w:val="154C94"/>
            <w:sz w:val="24"/>
            <w:szCs w:val="24"/>
            <w:u w:val="single"/>
            <w:lang w:eastAsia="ru-RU"/>
          </w:rPr>
          <w:t>пункта 1</w:t>
        </w:r>
      </w:hyperlink>
      <w:r w:rsidRPr="009A5EDD">
        <w:rPr>
          <w:rFonts w:ascii="Times New Roman" w:eastAsia="Times New Roman" w:hAnsi="Times New Roman" w:cs="Times New Roman"/>
          <w:sz w:val="24"/>
          <w:szCs w:val="24"/>
          <w:lang w:eastAsia="ru-RU"/>
        </w:rPr>
        <w:t xml:space="preserve"> статьи 15 настоящего Закона. Указанный документ прилагается уполномоченным органом к запросу.</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23. Отказ в представлении документов и (или) сведений по запросу</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Государственный орган, иная организация, в которые поступил запрос, отказывают в представлении документов и (или) сведений, если: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представление запрашиваемых документов и (или) сведений не входит в компетенцию этих государственного органа, иной организации;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запрашиваемые документы и (или) сведения содержат информацию, относящуюся к государственным секретам;</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sidRPr="009A5EDD">
        <w:rPr>
          <w:rFonts w:ascii="Times New Roman" w:eastAsia="Times New Roman" w:hAnsi="Times New Roman" w:cs="Times New Roman"/>
          <w:i/>
          <w:iCs/>
          <w:sz w:val="24"/>
          <w:szCs w:val="24"/>
          <w:lang w:eastAsia="ru-RU"/>
        </w:rPr>
        <w:t> –</w:t>
      </w:r>
      <w:r w:rsidRPr="009A5EDD">
        <w:rPr>
          <w:rFonts w:ascii="Times New Roman" w:eastAsia="Times New Roman" w:hAnsi="Times New Roman" w:cs="Times New Roman"/>
          <w:sz w:val="24"/>
          <w:szCs w:val="24"/>
          <w:lang w:eastAsia="ru-RU"/>
        </w:rP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w:t>
      </w:r>
      <w:hyperlink r:id="rId26" w:anchor="&amp;Article=15&amp;Point=1" w:history="1">
        <w:r w:rsidRPr="009A5EDD">
          <w:rPr>
            <w:rFonts w:ascii="Times New Roman" w:eastAsia="Times New Roman" w:hAnsi="Times New Roman" w:cs="Times New Roman"/>
            <w:color w:val="154C94"/>
            <w:sz w:val="24"/>
            <w:szCs w:val="24"/>
            <w:u w:val="single"/>
            <w:lang w:eastAsia="ru-RU"/>
          </w:rPr>
          <w:t>пункта 1</w:t>
        </w:r>
      </w:hyperlink>
      <w:r w:rsidRPr="009A5EDD">
        <w:rPr>
          <w:rFonts w:ascii="Times New Roman" w:eastAsia="Times New Roman" w:hAnsi="Times New Roman" w:cs="Times New Roman"/>
          <w:sz w:val="24"/>
          <w:szCs w:val="24"/>
          <w:lang w:eastAsia="ru-RU"/>
        </w:rPr>
        <w:t xml:space="preserve"> статьи 15 настоящего Закона;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представление запрашиваемых документов и (или) сведений невозможно в связи с их отсутствием, полной или частичной утратой.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9A5EDD" w:rsidRPr="009A5EDD" w:rsidRDefault="009A5EDD" w:rsidP="009A5EDD">
      <w:pPr>
        <w:spacing w:before="240" w:after="240" w:line="240" w:lineRule="auto"/>
        <w:jc w:val="center"/>
        <w:rPr>
          <w:rFonts w:ascii="Times New Roman" w:eastAsia="Times New Roman" w:hAnsi="Times New Roman" w:cs="Times New Roman"/>
          <w:b/>
          <w:bCs/>
          <w:caps/>
          <w:sz w:val="24"/>
          <w:szCs w:val="24"/>
          <w:lang w:eastAsia="ru-RU"/>
        </w:rPr>
      </w:pPr>
      <w:r w:rsidRPr="009A5EDD">
        <w:rPr>
          <w:rFonts w:ascii="Times New Roman" w:eastAsia="Times New Roman" w:hAnsi="Times New Roman" w:cs="Times New Roman"/>
          <w:b/>
          <w:bCs/>
          <w:caps/>
          <w:sz w:val="24"/>
          <w:szCs w:val="24"/>
          <w:lang w:eastAsia="ru-RU"/>
        </w:rPr>
        <w:t>ГЛАВА 6</w:t>
      </w:r>
      <w:r w:rsidRPr="009A5EDD">
        <w:rPr>
          <w:rFonts w:ascii="Times New Roman" w:eastAsia="Times New Roman" w:hAnsi="Times New Roman" w:cs="Times New Roman"/>
          <w:b/>
          <w:bCs/>
          <w:caps/>
          <w:sz w:val="24"/>
          <w:szCs w:val="24"/>
          <w:lang w:eastAsia="ru-RU"/>
        </w:rPr>
        <w:br/>
        <w:t>АДМИНИСТРАТИВНОЕ РЕШЕНИЕ</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24. Виды административных решений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При рассмотрении заявления заинтересованного лица уполномоченным органом принимается одно из следующих административных решений: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об отказе в принятии заявления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об осуществлении административной процедуры;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об отказе в осуществлении административной процедуры.</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25. Отказ в осуществлении административной процедуры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Уполномоченный орган отказывает в осуществлении административной процедуры: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в случаях ликвидации (прекращения деятельности), смерти заинтересованного лица, если иное не предусмотрено законодательными актами;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в иных случаях, предусмотренных законодательными актами и постановлениями Совета Министров Республики Беларусь.</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26. Форма и содержание административного решения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дата и регистрационный номер административного решения;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наименование уполномоченного органа, принявшего данное решение;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суть принятого административного решения;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27. Уведомление о принятом административном решении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Административное решение, принятое в устной форме в ходе приема заинтересованного лица, подлежит объявлению заинтересованному лицу.</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В случае принятия административного решения об отказе в осуществлении административной процедуры в соответствии с абзацем вторым </w:t>
      </w:r>
      <w:hyperlink r:id="rId27" w:anchor="&amp;Article=25" w:history="1">
        <w:r w:rsidRPr="009A5EDD">
          <w:rPr>
            <w:rFonts w:ascii="Times New Roman" w:eastAsia="Times New Roman" w:hAnsi="Times New Roman" w:cs="Times New Roman"/>
            <w:color w:val="154C94"/>
            <w:sz w:val="24"/>
            <w:szCs w:val="24"/>
            <w:u w:val="single"/>
            <w:lang w:eastAsia="ru-RU"/>
          </w:rPr>
          <w:t>статьи 25</w:t>
        </w:r>
      </w:hyperlink>
      <w:r w:rsidRPr="009A5EDD">
        <w:rPr>
          <w:rFonts w:ascii="Times New Roman" w:eastAsia="Times New Roman" w:hAnsi="Times New Roman" w:cs="Times New Roman"/>
          <w:sz w:val="24"/>
          <w:szCs w:val="24"/>
          <w:lang w:eastAsia="ru-RU"/>
        </w:rPr>
        <w:t xml:space="preserve"> настоящего Закона заинтересованное лицо не уведомляется о таком административном решении.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28. Вступление в силу административного решения. Срок действия административного решения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Административное решение вступает в силу со дня его принятия, если иной срок не установлен в таком решении.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28</w:t>
      </w:r>
      <w:r w:rsidRPr="009A5EDD">
        <w:rPr>
          <w:rFonts w:ascii="Times New Roman" w:eastAsia="Times New Roman" w:hAnsi="Times New Roman" w:cs="Times New Roman"/>
          <w:b/>
          <w:bCs/>
          <w:sz w:val="24"/>
          <w:szCs w:val="24"/>
          <w:vertAlign w:val="superscript"/>
          <w:lang w:eastAsia="ru-RU"/>
        </w:rPr>
        <w:t>1</w:t>
      </w:r>
      <w:r w:rsidRPr="009A5EDD">
        <w:rPr>
          <w:rFonts w:ascii="Times New Roman" w:eastAsia="Times New Roman" w:hAnsi="Times New Roman" w:cs="Times New Roman"/>
          <w:b/>
          <w:bCs/>
          <w:sz w:val="24"/>
          <w:szCs w:val="24"/>
          <w:lang w:eastAsia="ru-RU"/>
        </w:rPr>
        <w:t>. Внесение изменений и (или) дополнений в административное решение. Выдача дубликата административного решения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r:id="rId28" w:anchor="&amp;Article=27" w:history="1">
        <w:r w:rsidRPr="009A5EDD">
          <w:rPr>
            <w:rFonts w:ascii="Times New Roman" w:eastAsia="Times New Roman" w:hAnsi="Times New Roman" w:cs="Times New Roman"/>
            <w:color w:val="154C94"/>
            <w:sz w:val="24"/>
            <w:szCs w:val="24"/>
            <w:u w:val="single"/>
            <w:lang w:eastAsia="ru-RU"/>
          </w:rPr>
          <w:t>статьей 27</w:t>
        </w:r>
      </w:hyperlink>
      <w:r w:rsidRPr="009A5EDD">
        <w:rPr>
          <w:rFonts w:ascii="Times New Roman" w:eastAsia="Times New Roman" w:hAnsi="Times New Roman" w:cs="Times New Roman"/>
          <w:sz w:val="24"/>
          <w:szCs w:val="24"/>
          <w:lang w:eastAsia="ru-RU"/>
        </w:rPr>
        <w:t xml:space="preserve"> настоящего Закона.</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29. Официальное заверение копий справки или другого документа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9A5EDD" w:rsidRPr="009A5EDD" w:rsidRDefault="009A5EDD" w:rsidP="009A5EDD">
      <w:pPr>
        <w:spacing w:before="240" w:after="240" w:line="240" w:lineRule="auto"/>
        <w:jc w:val="center"/>
        <w:rPr>
          <w:rFonts w:ascii="Times New Roman" w:eastAsia="Times New Roman" w:hAnsi="Times New Roman" w:cs="Times New Roman"/>
          <w:b/>
          <w:bCs/>
          <w:caps/>
          <w:sz w:val="24"/>
          <w:szCs w:val="24"/>
          <w:lang w:eastAsia="ru-RU"/>
        </w:rPr>
      </w:pPr>
      <w:r w:rsidRPr="009A5EDD">
        <w:rPr>
          <w:rFonts w:ascii="Times New Roman" w:eastAsia="Times New Roman" w:hAnsi="Times New Roman" w:cs="Times New Roman"/>
          <w:b/>
          <w:bCs/>
          <w:caps/>
          <w:sz w:val="24"/>
          <w:szCs w:val="24"/>
          <w:lang w:eastAsia="ru-RU"/>
        </w:rPr>
        <w:t>РАЗДЕЛ III</w:t>
      </w:r>
      <w:r w:rsidRPr="009A5EDD">
        <w:rPr>
          <w:rFonts w:ascii="Times New Roman" w:eastAsia="Times New Roman" w:hAnsi="Times New Roman" w:cs="Times New Roman"/>
          <w:b/>
          <w:bCs/>
          <w:caps/>
          <w:sz w:val="24"/>
          <w:szCs w:val="24"/>
          <w:lang w:eastAsia="ru-RU"/>
        </w:rPr>
        <w:br/>
        <w:t>ОБЖАЛОВАНИЕ АДМИНИСТРАТИВНОГО РЕШЕНИЯ</w:t>
      </w:r>
    </w:p>
    <w:p w:rsidR="009A5EDD" w:rsidRPr="009A5EDD" w:rsidRDefault="009A5EDD" w:rsidP="009A5EDD">
      <w:pPr>
        <w:spacing w:before="240" w:after="240" w:line="240" w:lineRule="auto"/>
        <w:jc w:val="center"/>
        <w:rPr>
          <w:rFonts w:ascii="Times New Roman" w:eastAsia="Times New Roman" w:hAnsi="Times New Roman" w:cs="Times New Roman"/>
          <w:b/>
          <w:bCs/>
          <w:caps/>
          <w:sz w:val="24"/>
          <w:szCs w:val="24"/>
          <w:lang w:eastAsia="ru-RU"/>
        </w:rPr>
      </w:pPr>
      <w:r w:rsidRPr="009A5EDD">
        <w:rPr>
          <w:rFonts w:ascii="Times New Roman" w:eastAsia="Times New Roman" w:hAnsi="Times New Roman" w:cs="Times New Roman"/>
          <w:b/>
          <w:bCs/>
          <w:caps/>
          <w:sz w:val="24"/>
          <w:szCs w:val="24"/>
          <w:lang w:eastAsia="ru-RU"/>
        </w:rPr>
        <w:t>ГЛАВА 7</w:t>
      </w:r>
      <w:r w:rsidRPr="009A5EDD">
        <w:rPr>
          <w:rFonts w:ascii="Times New Roman" w:eastAsia="Times New Roman" w:hAnsi="Times New Roman" w:cs="Times New Roman"/>
          <w:b/>
          <w:bCs/>
          <w:caps/>
          <w:sz w:val="24"/>
          <w:szCs w:val="24"/>
          <w:lang w:eastAsia="ru-RU"/>
        </w:rPr>
        <w:br/>
        <w:t>ПОРЯДОК ОБЖАЛОВАНИЯ АДМИНИСТРАТИВНОГО РЕШЕНИЯ. ПОДАЧА АДМИНИСТРАТИВНОЙ ЖАЛОБЫ</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30. Порядок обжалования административного решения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Заинтересованное лицо и третье лицо обладают правом на обжалование административного решения в административном (внесудебном) порядке.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31. Срок подачи административной жалобы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32. Форма и содержание административной жалобы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Административная жалоба подается в письменной либо электронной форме.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В административной жалобе, подаваемой в письменной форме, должны содержаться: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наименование органа, рассматривающего жалобу;</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сведения о заинтересованном лице и третьем лице (далее, если не указано иное, – лицо, подавшее административную жалобу):</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фамилия, собственное имя, отчество (если таковое имеется), место жительства (место пребывания) – для гражданина;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наименование и место нахождения – для юридического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наименование уполномоченного органа, принявшего обжалуемое административное решение;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суть обжалуемого административного решения;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основания, по которым лицо, подавшее административную жалобу, считает обжалуемое административное решение неправомерным;</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требования лица, подавшего административную жалобу;</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перечень документов и (или) сведений (при их наличии), представляемых вместе с административной жалобой;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w:t>
      </w:r>
      <w:hyperlink r:id="rId29" w:anchor="&amp;Article=14&amp;Point=6" w:history="1">
        <w:r w:rsidRPr="009A5EDD">
          <w:rPr>
            <w:rFonts w:ascii="Times New Roman" w:eastAsia="Times New Roman" w:hAnsi="Times New Roman" w:cs="Times New Roman"/>
            <w:color w:val="154C94"/>
            <w:sz w:val="24"/>
            <w:szCs w:val="24"/>
            <w:u w:val="single"/>
            <w:lang w:eastAsia="ru-RU"/>
          </w:rPr>
          <w:t>пункта 6</w:t>
        </w:r>
      </w:hyperlink>
      <w:r w:rsidRPr="009A5EDD">
        <w:rPr>
          <w:rFonts w:ascii="Times New Roman" w:eastAsia="Times New Roman" w:hAnsi="Times New Roman" w:cs="Times New Roman"/>
          <w:sz w:val="24"/>
          <w:szCs w:val="24"/>
          <w:lang w:eastAsia="ru-RU"/>
        </w:rPr>
        <w:t xml:space="preserve"> статьи 14 настоящего Закона.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В административной жалобе, подаваемой в электронной форме, должны содержаться сведения, указанные в абзацах втором–восьмом </w:t>
      </w:r>
      <w:hyperlink r:id="rId30" w:anchor="&amp;Article=32&amp;Point=2" w:history="1">
        <w:r w:rsidRPr="009A5EDD">
          <w:rPr>
            <w:rFonts w:ascii="Times New Roman" w:eastAsia="Times New Roman" w:hAnsi="Times New Roman" w:cs="Times New Roman"/>
            <w:color w:val="154C94"/>
            <w:sz w:val="24"/>
            <w:szCs w:val="24"/>
            <w:u w:val="single"/>
            <w:lang w:eastAsia="ru-RU"/>
          </w:rPr>
          <w:t>пункта 2</w:t>
        </w:r>
      </w:hyperlink>
      <w:r w:rsidRPr="009A5EDD">
        <w:rPr>
          <w:rFonts w:ascii="Times New Roman" w:eastAsia="Times New Roman" w:hAnsi="Times New Roman" w:cs="Times New Roman"/>
          <w:sz w:val="24"/>
          <w:szCs w:val="24"/>
          <w:lang w:eastAsia="ru-RU"/>
        </w:rPr>
        <w:t xml:space="preserve"> настоящей статьи.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33. Регистрация административных жалоб</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Административные жалобы подлежат регистрации в день их подачи.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34. Оставление административной жалобы без рассмотрения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Административная жалоба оставляется без рассмотрения в течение трех рабочих дней со дня ее регистрации в случае, если: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рассмотрение административной жалобы не относится к компетенции государственного органа, иной организации;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административная жалоба подана неуполномоченным лицом;</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административная жалоба подана по истечении установленного срока и не содержит ходатайства о восстановлении пропущенного срока.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Административная жалоба в течение трех рабочих дней со дня ее регистрации может быть оставлена без рассмотрения в случае, если:</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не соблюдены требования к содержанию административной жалобы;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в органе, рассматривающем жалобу, уже имеется решение по этой административной жалобе.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34</w:t>
      </w:r>
      <w:r w:rsidRPr="009A5EDD">
        <w:rPr>
          <w:rFonts w:ascii="Times New Roman" w:eastAsia="Times New Roman" w:hAnsi="Times New Roman" w:cs="Times New Roman"/>
          <w:b/>
          <w:bCs/>
          <w:sz w:val="24"/>
          <w:szCs w:val="24"/>
          <w:vertAlign w:val="superscript"/>
          <w:lang w:eastAsia="ru-RU"/>
        </w:rPr>
        <w:t>1</w:t>
      </w:r>
      <w:r w:rsidRPr="009A5EDD">
        <w:rPr>
          <w:rFonts w:ascii="Times New Roman" w:eastAsia="Times New Roman" w:hAnsi="Times New Roman" w:cs="Times New Roman"/>
          <w:b/>
          <w:bCs/>
          <w:sz w:val="24"/>
          <w:szCs w:val="24"/>
          <w:lang w:eastAsia="ru-RU"/>
        </w:rPr>
        <w:t>. Отзыв административной жалобы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Лицо, подавшее административную жалобу, вправе отозвать свою административную жалобу в любое время до окончания ее рассмотрения.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9A5EDD" w:rsidRPr="009A5EDD" w:rsidRDefault="009A5EDD" w:rsidP="009A5EDD">
      <w:pPr>
        <w:spacing w:before="240" w:after="240" w:line="240" w:lineRule="auto"/>
        <w:jc w:val="center"/>
        <w:rPr>
          <w:rFonts w:ascii="Times New Roman" w:eastAsia="Times New Roman" w:hAnsi="Times New Roman" w:cs="Times New Roman"/>
          <w:b/>
          <w:bCs/>
          <w:caps/>
          <w:sz w:val="24"/>
          <w:szCs w:val="24"/>
          <w:lang w:eastAsia="ru-RU"/>
        </w:rPr>
      </w:pPr>
      <w:r w:rsidRPr="009A5EDD">
        <w:rPr>
          <w:rFonts w:ascii="Times New Roman" w:eastAsia="Times New Roman" w:hAnsi="Times New Roman" w:cs="Times New Roman"/>
          <w:b/>
          <w:bCs/>
          <w:caps/>
          <w:sz w:val="24"/>
          <w:szCs w:val="24"/>
          <w:lang w:eastAsia="ru-RU"/>
        </w:rPr>
        <w:t>ГЛАВА 8</w:t>
      </w:r>
      <w:r w:rsidRPr="009A5EDD">
        <w:rPr>
          <w:rFonts w:ascii="Times New Roman" w:eastAsia="Times New Roman" w:hAnsi="Times New Roman" w:cs="Times New Roman"/>
          <w:b/>
          <w:bCs/>
          <w:caps/>
          <w:sz w:val="24"/>
          <w:szCs w:val="24"/>
          <w:lang w:eastAsia="ru-RU"/>
        </w:rPr>
        <w:br/>
        <w:t>РАССМОТРЕНИЕ АДМИНИСТРАТИВНОЙ ЖАЛОБЫ</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35. Единоличное и коллегиальное рассмотрение административной жалобы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36. Пределы рассмотрения административной жалобы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Орган, рассматривающий жалобу, обязан рассмотреть ее с учетом имеющихся и дополнительно представленных документов и (или) сведений.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37. Срок рассмотрения административной жалобы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38. Последствия подачи административной жалобы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Подача административной жалобы не приостанавливает исполнения обжалуемого административного решения.</w:t>
      </w:r>
    </w:p>
    <w:p w:rsidR="009A5EDD" w:rsidRPr="009A5EDD" w:rsidRDefault="009A5EDD" w:rsidP="009A5EDD">
      <w:pPr>
        <w:spacing w:before="240" w:after="240" w:line="240" w:lineRule="auto"/>
        <w:jc w:val="center"/>
        <w:rPr>
          <w:rFonts w:ascii="Times New Roman" w:eastAsia="Times New Roman" w:hAnsi="Times New Roman" w:cs="Times New Roman"/>
          <w:b/>
          <w:bCs/>
          <w:caps/>
          <w:sz w:val="24"/>
          <w:szCs w:val="24"/>
          <w:lang w:eastAsia="ru-RU"/>
        </w:rPr>
      </w:pPr>
      <w:r w:rsidRPr="009A5EDD">
        <w:rPr>
          <w:rFonts w:ascii="Times New Roman" w:eastAsia="Times New Roman" w:hAnsi="Times New Roman" w:cs="Times New Roman"/>
          <w:b/>
          <w:bCs/>
          <w:caps/>
          <w:sz w:val="24"/>
          <w:szCs w:val="24"/>
          <w:lang w:eastAsia="ru-RU"/>
        </w:rPr>
        <w:t>ГЛАВА 9</w:t>
      </w:r>
      <w:r w:rsidRPr="009A5EDD">
        <w:rPr>
          <w:rFonts w:ascii="Times New Roman" w:eastAsia="Times New Roman" w:hAnsi="Times New Roman" w:cs="Times New Roman"/>
          <w:b/>
          <w:bCs/>
          <w:caps/>
          <w:sz w:val="24"/>
          <w:szCs w:val="24"/>
          <w:lang w:eastAsia="ru-RU"/>
        </w:rPr>
        <w:br/>
        <w:t>РЕШЕНИЕ ПО АДМИНИСТРАТИВНОЙ ЖАЛОБЕ</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39. Виды решений по административной жалобе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При рассмотрении административной жалобы органом, рассматривающим жалобу, принимается одно из следующих решений:</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об оставлении административной жалобы без рассмотрения;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об оставлении административного решения без изменения, а административной жалобы без удовлетворения;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об отмене административного решения и принятии нового административного решения;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40. Форма и содержание решения по административной жалобе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Решение по административной жалобе принимается в письменной форме, и в нем должны содержаться: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дата и регистрационный номер решения;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наименование органа, рассматривающего жалобу;</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сведения о лице, подавшем административную жалобу:</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фамилия, собственное имя, отчество (если таковое имеется), место жительства (место пребывания) – для гражданина;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наименование и место нахождения – для юридического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дата и регистрационный номер обжалуемого административного решения, принятого в письменной форме;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наименование уполномоченного органа, принявшего административное решение;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суть обжалуемого административного решения;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правовые основания и суть принятого решения по административной жалобе;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подпись работника органа, рассматривающего жалобу, к компетенции которого относится подписание такого решения.</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неполное выяснение уполномоченным органом обстоятельств, имеющих значение для осуществления административной процедуры;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несоответствие содержания административного решения материалам, полученным при рассмотрении заявления заинтересованного лица;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нарушение или неправильное применение законодательства при рассмотрении заявления заинтересованного лица.</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42. Уведомление о принятом решении по административной жалобе. Вступление в силу решения по административной жалобе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Решение по административной жалобе вступает в силу со дня его принятия, если иной срок не установлен в таком решении.</w:t>
      </w:r>
    </w:p>
    <w:p w:rsidR="009A5EDD" w:rsidRPr="009A5EDD" w:rsidRDefault="009A5EDD" w:rsidP="009A5EDD">
      <w:pPr>
        <w:spacing w:before="240" w:after="240" w:line="240" w:lineRule="auto"/>
        <w:jc w:val="center"/>
        <w:rPr>
          <w:rFonts w:ascii="Times New Roman" w:eastAsia="Times New Roman" w:hAnsi="Times New Roman" w:cs="Times New Roman"/>
          <w:b/>
          <w:bCs/>
          <w:caps/>
          <w:sz w:val="24"/>
          <w:szCs w:val="24"/>
          <w:lang w:eastAsia="ru-RU"/>
        </w:rPr>
      </w:pPr>
      <w:r w:rsidRPr="009A5EDD">
        <w:rPr>
          <w:rFonts w:ascii="Times New Roman" w:eastAsia="Times New Roman" w:hAnsi="Times New Roman" w:cs="Times New Roman"/>
          <w:b/>
          <w:bCs/>
          <w:caps/>
          <w:sz w:val="24"/>
          <w:szCs w:val="24"/>
          <w:lang w:eastAsia="ru-RU"/>
        </w:rPr>
        <w:t>РАЗДЕЛ IV</w:t>
      </w:r>
      <w:r w:rsidRPr="009A5EDD">
        <w:rPr>
          <w:rFonts w:ascii="Times New Roman" w:eastAsia="Times New Roman" w:hAnsi="Times New Roman" w:cs="Times New Roman"/>
          <w:b/>
          <w:bCs/>
          <w:caps/>
          <w:sz w:val="24"/>
          <w:szCs w:val="24"/>
          <w:lang w:eastAsia="ru-RU"/>
        </w:rPr>
        <w:br/>
        <w:t>ИСПОЛНЕНИЕ АДМИНИСТРАТИВНОГО РЕШЕНИЯ И РЕШЕНИЯ ПО АДМИНИСТРАТИВНОЙ ЖАЛОБЕ. КОНТРОЛЬ И ОТВЕТСТВЕННОСТЬ</w:t>
      </w:r>
    </w:p>
    <w:p w:rsidR="009A5EDD" w:rsidRPr="009A5EDD" w:rsidRDefault="009A5EDD" w:rsidP="009A5EDD">
      <w:pPr>
        <w:spacing w:before="240" w:after="240" w:line="240" w:lineRule="auto"/>
        <w:jc w:val="center"/>
        <w:rPr>
          <w:rFonts w:ascii="Times New Roman" w:eastAsia="Times New Roman" w:hAnsi="Times New Roman" w:cs="Times New Roman"/>
          <w:b/>
          <w:bCs/>
          <w:caps/>
          <w:sz w:val="24"/>
          <w:szCs w:val="24"/>
          <w:lang w:eastAsia="ru-RU"/>
        </w:rPr>
      </w:pPr>
      <w:r w:rsidRPr="009A5EDD">
        <w:rPr>
          <w:rFonts w:ascii="Times New Roman" w:eastAsia="Times New Roman" w:hAnsi="Times New Roman" w:cs="Times New Roman"/>
          <w:b/>
          <w:bCs/>
          <w:caps/>
          <w:sz w:val="24"/>
          <w:szCs w:val="24"/>
          <w:lang w:eastAsia="ru-RU"/>
        </w:rPr>
        <w:t>ГЛАВА 10</w:t>
      </w:r>
      <w:r w:rsidRPr="009A5EDD">
        <w:rPr>
          <w:rFonts w:ascii="Times New Roman" w:eastAsia="Times New Roman" w:hAnsi="Times New Roman" w:cs="Times New Roman"/>
          <w:b/>
          <w:bCs/>
          <w:caps/>
          <w:sz w:val="24"/>
          <w:szCs w:val="24"/>
          <w:lang w:eastAsia="ru-RU"/>
        </w:rPr>
        <w:br/>
        <w:t>ИСПОЛНЕНИЕ АДМИНИСТРАТИВНОГО РЕШЕНИЯ И РЕШЕНИЯ ПО АДМИНИСТРАТИВНОЙ ЖАЛОБЕ</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43. Порядок исполнения административного решения и решения по административной жалобе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Вступившие в силу административное решение и решение по административной жалобе обязательны для исполнения.</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Уполномоченный орган и орган, рассматривающий жалобу, вынесшие соответствующее решение, обязаны обеспечить его исполнение.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Исполнение таких решений может быть обусловлено совершением заинтересованным лицом определенных действий.</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44. Срок исполнения административного решения и решения по административной жалобе</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Административное решение подлежит исполнению в пределах срока осуществления административной процедуры.</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9A5EDD" w:rsidRPr="009A5EDD" w:rsidRDefault="009A5EDD" w:rsidP="009A5EDD">
      <w:pPr>
        <w:spacing w:before="240" w:after="240" w:line="240" w:lineRule="auto"/>
        <w:jc w:val="center"/>
        <w:rPr>
          <w:rFonts w:ascii="Times New Roman" w:eastAsia="Times New Roman" w:hAnsi="Times New Roman" w:cs="Times New Roman"/>
          <w:b/>
          <w:bCs/>
          <w:caps/>
          <w:sz w:val="24"/>
          <w:szCs w:val="24"/>
          <w:lang w:eastAsia="ru-RU"/>
        </w:rPr>
      </w:pPr>
      <w:r w:rsidRPr="009A5EDD">
        <w:rPr>
          <w:rFonts w:ascii="Times New Roman" w:eastAsia="Times New Roman" w:hAnsi="Times New Roman" w:cs="Times New Roman"/>
          <w:b/>
          <w:bCs/>
          <w:caps/>
          <w:sz w:val="24"/>
          <w:szCs w:val="24"/>
          <w:lang w:eastAsia="ru-RU"/>
        </w:rPr>
        <w:t xml:space="preserve">ГЛАВА 11 </w:t>
      </w:r>
      <w:r w:rsidRPr="009A5EDD">
        <w:rPr>
          <w:rFonts w:ascii="Times New Roman" w:eastAsia="Times New Roman" w:hAnsi="Times New Roman" w:cs="Times New Roman"/>
          <w:b/>
          <w:bCs/>
          <w:caps/>
          <w:sz w:val="24"/>
          <w:szCs w:val="24"/>
          <w:lang w:eastAsia="ru-RU"/>
        </w:rPr>
        <w:br/>
        <w:t>КОНТРОЛЬ И ОТВЕТСТВЕННОСТЬ</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45. Контроль за осуществлением административных процедур</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46. Ответственность за нарушение законодательства об административных процедурах</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9A5EDD" w:rsidRPr="009A5EDD" w:rsidRDefault="009A5EDD" w:rsidP="009A5EDD">
      <w:pPr>
        <w:spacing w:before="240" w:after="240" w:line="240" w:lineRule="auto"/>
        <w:jc w:val="center"/>
        <w:rPr>
          <w:rFonts w:ascii="Times New Roman" w:eastAsia="Times New Roman" w:hAnsi="Times New Roman" w:cs="Times New Roman"/>
          <w:b/>
          <w:bCs/>
          <w:caps/>
          <w:sz w:val="24"/>
          <w:szCs w:val="24"/>
          <w:lang w:eastAsia="ru-RU"/>
        </w:rPr>
      </w:pPr>
      <w:r w:rsidRPr="009A5EDD">
        <w:rPr>
          <w:rFonts w:ascii="Times New Roman" w:eastAsia="Times New Roman" w:hAnsi="Times New Roman" w:cs="Times New Roman"/>
          <w:b/>
          <w:bCs/>
          <w:caps/>
          <w:sz w:val="24"/>
          <w:szCs w:val="24"/>
          <w:lang w:eastAsia="ru-RU"/>
        </w:rPr>
        <w:t>РАЗДЕЛ V</w:t>
      </w:r>
      <w:r w:rsidRPr="009A5EDD">
        <w:rPr>
          <w:rFonts w:ascii="Times New Roman" w:eastAsia="Times New Roman" w:hAnsi="Times New Roman" w:cs="Times New Roman"/>
          <w:b/>
          <w:bCs/>
          <w:caps/>
          <w:sz w:val="24"/>
          <w:szCs w:val="24"/>
          <w:lang w:eastAsia="ru-RU"/>
        </w:rPr>
        <w:br/>
        <w:t>ЗАКЛЮЧИТЕЛЬНЫЕ ПОЛОЖЕНИЯ</w:t>
      </w:r>
    </w:p>
    <w:p w:rsidR="009A5EDD" w:rsidRPr="009A5EDD" w:rsidRDefault="009A5EDD" w:rsidP="009A5EDD">
      <w:pPr>
        <w:spacing w:before="240" w:after="240" w:line="240" w:lineRule="auto"/>
        <w:jc w:val="center"/>
        <w:rPr>
          <w:rFonts w:ascii="Times New Roman" w:eastAsia="Times New Roman" w:hAnsi="Times New Roman" w:cs="Times New Roman"/>
          <w:b/>
          <w:bCs/>
          <w:caps/>
          <w:sz w:val="24"/>
          <w:szCs w:val="24"/>
          <w:lang w:eastAsia="ru-RU"/>
        </w:rPr>
      </w:pPr>
      <w:r w:rsidRPr="009A5EDD">
        <w:rPr>
          <w:rFonts w:ascii="Times New Roman" w:eastAsia="Times New Roman" w:hAnsi="Times New Roman" w:cs="Times New Roman"/>
          <w:b/>
          <w:bCs/>
          <w:caps/>
          <w:sz w:val="24"/>
          <w:szCs w:val="24"/>
          <w:lang w:eastAsia="ru-RU"/>
        </w:rPr>
        <w:t>ГЛАВА 12</w:t>
      </w:r>
      <w:r w:rsidRPr="009A5EDD">
        <w:rPr>
          <w:rFonts w:ascii="Times New Roman" w:eastAsia="Times New Roman" w:hAnsi="Times New Roman" w:cs="Times New Roman"/>
          <w:b/>
          <w:bCs/>
          <w:caps/>
          <w:sz w:val="24"/>
          <w:szCs w:val="24"/>
          <w:lang w:eastAsia="ru-RU"/>
        </w:rPr>
        <w:br/>
        <w:t>МЕРЫ ПО РЕАЛИЗАЦИИ И ВСТУПЛЕНИЕ В СИЛУ НАСТОЯЩЕГО ЗАКОНА</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47. Меры по реализации настоящего Закона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Совету Министров Республики Беларусь в шестимесячный срок:</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привести решения Правительства Республики Беларусь в соответствие с настоящим Законом;</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принять иные меры, необходимые для реализации положений настоящего Закона.</w:t>
      </w:r>
    </w:p>
    <w:p w:rsidR="009A5EDD" w:rsidRPr="009A5EDD" w:rsidRDefault="009A5EDD" w:rsidP="009A5EDD">
      <w:pPr>
        <w:spacing w:before="240" w:after="240" w:line="240" w:lineRule="auto"/>
        <w:ind w:left="1922" w:hanging="1355"/>
        <w:jc w:val="left"/>
        <w:rPr>
          <w:rFonts w:ascii="Times New Roman" w:eastAsia="Times New Roman" w:hAnsi="Times New Roman" w:cs="Times New Roman"/>
          <w:b/>
          <w:bCs/>
          <w:sz w:val="24"/>
          <w:szCs w:val="24"/>
          <w:lang w:eastAsia="ru-RU"/>
        </w:rPr>
      </w:pPr>
      <w:r w:rsidRPr="009A5EDD">
        <w:rPr>
          <w:rFonts w:ascii="Times New Roman" w:eastAsia="Times New Roman" w:hAnsi="Times New Roman" w:cs="Times New Roman"/>
          <w:b/>
          <w:bCs/>
          <w:sz w:val="24"/>
          <w:szCs w:val="24"/>
          <w:lang w:eastAsia="ru-RU"/>
        </w:rPr>
        <w:t>Статья 48. Вступление в силу настоящего Закона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xml:space="preserve">1. Настоящий Закон вступает в силу через шесть месяцев после его официального опубликования, за исключением настоящей статьи и </w:t>
      </w:r>
      <w:hyperlink r:id="rId31" w:anchor="&amp;Article=47" w:history="1">
        <w:r w:rsidRPr="009A5EDD">
          <w:rPr>
            <w:rFonts w:ascii="Times New Roman" w:eastAsia="Times New Roman" w:hAnsi="Times New Roman" w:cs="Times New Roman"/>
            <w:color w:val="154C94"/>
            <w:sz w:val="24"/>
            <w:szCs w:val="24"/>
            <w:u w:val="single"/>
            <w:lang w:eastAsia="ru-RU"/>
          </w:rPr>
          <w:t>статьи 47</w:t>
        </w:r>
      </w:hyperlink>
      <w:r w:rsidRPr="009A5EDD">
        <w:rPr>
          <w:rFonts w:ascii="Times New Roman" w:eastAsia="Times New Roman" w:hAnsi="Times New Roman" w:cs="Times New Roman"/>
          <w:sz w:val="24"/>
          <w:szCs w:val="24"/>
          <w:lang w:eastAsia="ru-RU"/>
        </w:rPr>
        <w:t>, которые вступают в силу со дня официального опубликования настоящего Закона.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9A5EDD" w:rsidRPr="009A5EDD" w:rsidRDefault="009A5EDD" w:rsidP="009A5EDD">
      <w:pPr>
        <w:spacing w:line="240" w:lineRule="auto"/>
        <w:ind w:firstLine="567"/>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4819"/>
        <w:gridCol w:w="4819"/>
      </w:tblGrid>
      <w:tr w:rsidR="009A5EDD" w:rsidRPr="009A5EDD" w:rsidTr="009A5EDD">
        <w:tc>
          <w:tcPr>
            <w:tcW w:w="2500" w:type="pct"/>
            <w:tcMar>
              <w:top w:w="0" w:type="dxa"/>
              <w:left w:w="6" w:type="dxa"/>
              <w:bottom w:w="0" w:type="dxa"/>
              <w:right w:w="6" w:type="dxa"/>
            </w:tcMar>
            <w:vAlign w:val="bottom"/>
            <w:hideMark/>
          </w:tcPr>
          <w:p w:rsidR="009A5EDD" w:rsidRPr="009A5EDD" w:rsidRDefault="009A5EDD" w:rsidP="009A5EDD">
            <w:pPr>
              <w:spacing w:line="240" w:lineRule="auto"/>
              <w:jc w:val="left"/>
              <w:rPr>
                <w:sz w:val="24"/>
                <w:szCs w:val="24"/>
              </w:rPr>
            </w:pPr>
            <w:r w:rsidRPr="009A5EDD">
              <w:rPr>
                <w:b/>
                <w:bCs/>
              </w:rPr>
              <w:t>Президент Республики Беларусь</w:t>
            </w:r>
          </w:p>
        </w:tc>
        <w:tc>
          <w:tcPr>
            <w:tcW w:w="2500" w:type="pct"/>
            <w:tcMar>
              <w:top w:w="0" w:type="dxa"/>
              <w:left w:w="6" w:type="dxa"/>
              <w:bottom w:w="0" w:type="dxa"/>
              <w:right w:w="6" w:type="dxa"/>
            </w:tcMar>
            <w:vAlign w:val="bottom"/>
            <w:hideMark/>
          </w:tcPr>
          <w:p w:rsidR="009A5EDD" w:rsidRPr="009A5EDD" w:rsidRDefault="009A5EDD" w:rsidP="009A5EDD">
            <w:pPr>
              <w:spacing w:line="240" w:lineRule="auto"/>
              <w:jc w:val="right"/>
              <w:rPr>
                <w:sz w:val="24"/>
                <w:szCs w:val="24"/>
              </w:rPr>
            </w:pPr>
            <w:proofErr w:type="spellStart"/>
            <w:r w:rsidRPr="009A5EDD">
              <w:rPr>
                <w:b/>
                <w:bCs/>
              </w:rPr>
              <w:t>А.Лукашенко</w:t>
            </w:r>
            <w:proofErr w:type="spellEnd"/>
          </w:p>
        </w:tc>
      </w:tr>
    </w:tbl>
    <w:p w:rsidR="009A5EDD" w:rsidRPr="009A5EDD" w:rsidRDefault="009A5EDD" w:rsidP="009A5EDD">
      <w:pPr>
        <w:spacing w:line="240" w:lineRule="auto"/>
        <w:rPr>
          <w:rFonts w:ascii="Times New Roman" w:eastAsia="Times New Roman" w:hAnsi="Times New Roman" w:cs="Times New Roman"/>
          <w:sz w:val="24"/>
          <w:szCs w:val="24"/>
          <w:lang w:eastAsia="ru-RU"/>
        </w:rPr>
      </w:pPr>
      <w:r w:rsidRPr="009A5EDD">
        <w:rPr>
          <w:rFonts w:ascii="Times New Roman" w:eastAsia="Times New Roman" w:hAnsi="Times New Roman" w:cs="Times New Roman"/>
          <w:sz w:val="24"/>
          <w:szCs w:val="24"/>
          <w:lang w:eastAsia="ru-RU"/>
        </w:rPr>
        <w:t> </w:t>
      </w:r>
    </w:p>
    <w:p w:rsidR="001346C7" w:rsidRDefault="001346C7"/>
    <w:sectPr w:rsidR="001346C7" w:rsidSect="004C539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DD"/>
    <w:rsid w:val="001346C7"/>
    <w:rsid w:val="00225B5A"/>
    <w:rsid w:val="004C539E"/>
    <w:rsid w:val="009A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FC414-1419-489D-AE1E-EBA94AEB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9A5EDD"/>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5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by/webnpa/text.asp?RN=v19402875" TargetMode="External"/><Relationship Id="rId13" Type="http://schemas.openxmlformats.org/officeDocument/2006/relationships/hyperlink" Target="http://www.pravo.by/webnpa/text.asp?RN=H10800433" TargetMode="External"/><Relationship Id="rId18" Type="http://schemas.openxmlformats.org/officeDocument/2006/relationships/hyperlink" Target="http://www.pravo.by/webnpa/text.asp?RN=H10800433" TargetMode="External"/><Relationship Id="rId26" Type="http://schemas.openxmlformats.org/officeDocument/2006/relationships/hyperlink" Target="http://www.pravo.by/webnpa/" TargetMode="External"/><Relationship Id="rId3" Type="http://schemas.openxmlformats.org/officeDocument/2006/relationships/webSettings" Target="webSettings.xml"/><Relationship Id="rId21" Type="http://schemas.openxmlformats.org/officeDocument/2006/relationships/hyperlink" Target="http://www.pravo.by/webnpa/text.asp?RN=H10800433" TargetMode="External"/><Relationship Id="rId7" Type="http://schemas.openxmlformats.org/officeDocument/2006/relationships/hyperlink" Target="http://www.pravo.by/webnpa/text.asp?RN=H11700017" TargetMode="External"/><Relationship Id="rId12" Type="http://schemas.openxmlformats.org/officeDocument/2006/relationships/hyperlink" Target="http://www.pravo.by/webnpa/" TargetMode="External"/><Relationship Id="rId17" Type="http://schemas.openxmlformats.org/officeDocument/2006/relationships/hyperlink" Target="http://www.pravo.by/webnpa/" TargetMode="External"/><Relationship Id="rId25" Type="http://schemas.openxmlformats.org/officeDocument/2006/relationships/hyperlink" Target="http://www.pravo.by/webnp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ravo.by/webnpa/text.asp?RN=H10800433" TargetMode="External"/><Relationship Id="rId20" Type="http://schemas.openxmlformats.org/officeDocument/2006/relationships/hyperlink" Target="http://www.pravo.by/webnpa/text.asp?RN=H10800433" TargetMode="External"/><Relationship Id="rId29" Type="http://schemas.openxmlformats.org/officeDocument/2006/relationships/hyperlink" Target="http://www.pravo.by/webnpa/" TargetMode="External"/><Relationship Id="rId1" Type="http://schemas.openxmlformats.org/officeDocument/2006/relationships/styles" Target="styles.xml"/><Relationship Id="rId6" Type="http://schemas.openxmlformats.org/officeDocument/2006/relationships/hyperlink" Target="http://www.pravo.by/webnpa/text.asp?RN=H11500277" TargetMode="External"/><Relationship Id="rId11" Type="http://schemas.openxmlformats.org/officeDocument/2006/relationships/hyperlink" Target="http://www.pravo.by/webnpa/" TargetMode="External"/><Relationship Id="rId24" Type="http://schemas.openxmlformats.org/officeDocument/2006/relationships/hyperlink" Target="http://www.pravo.by/webnpa/" TargetMode="External"/><Relationship Id="rId32" Type="http://schemas.openxmlformats.org/officeDocument/2006/relationships/fontTable" Target="fontTable.xml"/><Relationship Id="rId5" Type="http://schemas.openxmlformats.org/officeDocument/2006/relationships/hyperlink" Target="http://www.pravo.by/webnpa/text.asp?RN=H11500232" TargetMode="External"/><Relationship Id="rId15" Type="http://schemas.openxmlformats.org/officeDocument/2006/relationships/hyperlink" Target="http://www.pravo.by/webnpa/" TargetMode="External"/><Relationship Id="rId23" Type="http://schemas.openxmlformats.org/officeDocument/2006/relationships/hyperlink" Target="http://www.pravo.by/webnpa/text.asp?RN=H10800433" TargetMode="External"/><Relationship Id="rId28" Type="http://schemas.openxmlformats.org/officeDocument/2006/relationships/hyperlink" Target="http://www.pravo.by/webnpa/" TargetMode="External"/><Relationship Id="rId10" Type="http://schemas.openxmlformats.org/officeDocument/2006/relationships/hyperlink" Target="http://www.pravo.by/webnpa/" TargetMode="External"/><Relationship Id="rId19" Type="http://schemas.openxmlformats.org/officeDocument/2006/relationships/hyperlink" Target="http://www.pravo.by/webnpa/text.asp?RN=H10800433" TargetMode="External"/><Relationship Id="rId31" Type="http://schemas.openxmlformats.org/officeDocument/2006/relationships/hyperlink" Target="http://www.pravo.by/webnpa/" TargetMode="External"/><Relationship Id="rId4" Type="http://schemas.openxmlformats.org/officeDocument/2006/relationships/hyperlink" Target="http://www.pravo.by/webnpa/text.asp?RN=H11200412" TargetMode="External"/><Relationship Id="rId9" Type="http://schemas.openxmlformats.org/officeDocument/2006/relationships/hyperlink" Target="http://www.pravo.by/webnpa/" TargetMode="External"/><Relationship Id="rId14" Type="http://schemas.openxmlformats.org/officeDocument/2006/relationships/hyperlink" Target="http://www.pravo.by/webnpa/" TargetMode="External"/><Relationship Id="rId22" Type="http://schemas.openxmlformats.org/officeDocument/2006/relationships/hyperlink" Target="http://www.pravo.by/webnpa/text.asp?RN=H10800433" TargetMode="External"/><Relationship Id="rId27" Type="http://schemas.openxmlformats.org/officeDocument/2006/relationships/hyperlink" Target="http://www.pravo.by/webnpa/text.asp?RN=H10800433" TargetMode="External"/><Relationship Id="rId30" Type="http://schemas.openxmlformats.org/officeDocument/2006/relationships/hyperlink" Target="http://www.pravo.by/webnp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11630</Words>
  <Characters>66296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111</cp:lastModifiedBy>
  <cp:revision>2</cp:revision>
  <dcterms:created xsi:type="dcterms:W3CDTF">2022-10-16T16:35:00Z</dcterms:created>
  <dcterms:modified xsi:type="dcterms:W3CDTF">2022-10-16T16:35:00Z</dcterms:modified>
</cp:coreProperties>
</file>