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7E" w:rsidRPr="00D37DFA" w:rsidRDefault="002E117E" w:rsidP="002E117E">
      <w:pPr>
        <w:pStyle w:val="a3"/>
        <w:spacing w:before="0" w:beforeAutospacing="0" w:after="0" w:afterAutospacing="0"/>
        <w:jc w:val="center"/>
        <w:rPr>
          <w:rFonts w:eastAsiaTheme="minorHAnsi"/>
          <w:b/>
          <w:spacing w:val="-2"/>
          <w:sz w:val="30"/>
          <w:szCs w:val="30"/>
          <w:lang w:eastAsia="en-US"/>
        </w:rPr>
      </w:pPr>
      <w:r w:rsidRPr="00D37DFA">
        <w:rPr>
          <w:rFonts w:eastAsiaTheme="minorHAnsi"/>
          <w:b/>
          <w:spacing w:val="-2"/>
          <w:sz w:val="30"/>
          <w:szCs w:val="30"/>
          <w:lang w:eastAsia="en-US"/>
        </w:rPr>
        <w:t>Ребенок клоун в классе: что делать?</w:t>
      </w:r>
    </w:p>
    <w:p w:rsidR="002E117E" w:rsidRDefault="002E117E" w:rsidP="002E117E">
      <w:pPr>
        <w:pStyle w:val="a3"/>
        <w:spacing w:before="0" w:beforeAutospacing="0" w:after="0" w:afterAutospacing="0"/>
        <w:jc w:val="center"/>
        <w:rPr>
          <w:rFonts w:eastAsiaTheme="minorHAnsi"/>
          <w:spacing w:val="-2"/>
          <w:sz w:val="30"/>
          <w:szCs w:val="30"/>
          <w:lang w:eastAsia="en-US"/>
        </w:rPr>
      </w:pPr>
    </w:p>
    <w:p w:rsidR="002E117E" w:rsidRPr="00772BBA" w:rsidRDefault="002E117E" w:rsidP="002E117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2"/>
          <w:sz w:val="30"/>
          <w:szCs w:val="30"/>
          <w:lang w:eastAsia="en-US"/>
        </w:rPr>
      </w:pPr>
      <w:r>
        <w:rPr>
          <w:rFonts w:eastAsiaTheme="minorHAnsi"/>
          <w:spacing w:val="-2"/>
          <w:sz w:val="30"/>
          <w:szCs w:val="30"/>
          <w:lang w:eastAsia="en-US"/>
        </w:rPr>
        <w:t>М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ногим детям помогает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превентивное внимание. Если вызн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аете, что в классе есть ребенок,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который обязательно начнет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«тянуть одеяло на себя»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, прямо вначале урока (объяснения новой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т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емы, опроса) уделите ему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минуту персонального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пристального внимания.</w:t>
      </w:r>
    </w:p>
    <w:p w:rsidR="002E117E" w:rsidRDefault="002E117E" w:rsidP="002E117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2"/>
          <w:sz w:val="30"/>
          <w:szCs w:val="30"/>
          <w:lang w:eastAsia="en-US"/>
        </w:rPr>
      </w:pPr>
      <w:r w:rsidRPr="00772BBA">
        <w:rPr>
          <w:rFonts w:eastAsiaTheme="minorHAnsi"/>
          <w:spacing w:val="-2"/>
          <w:sz w:val="30"/>
          <w:szCs w:val="30"/>
          <w:lang w:eastAsia="en-US"/>
        </w:rPr>
        <w:t>Спросите о чем-нибудь,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похвалите за помощь, внешний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вид, прошлые успехи, поинтересуйтесь его мнением, просто подойдите и постойте рядом, посмотрите в глаза. Это очень рентабельная трата времени, потому что в бол</w:t>
      </w:r>
      <w:r>
        <w:rPr>
          <w:rFonts w:eastAsiaTheme="minorHAnsi"/>
          <w:spacing w:val="-2"/>
          <w:sz w:val="30"/>
          <w:szCs w:val="30"/>
          <w:lang w:eastAsia="en-US"/>
        </w:rPr>
        <w:t>ьшинстве случаев этой минутной «порции»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 бывает достаточно, чтобы следующие 15-20 минут ребенок мог нормально работать. Кроме того, он получает важный опыт, что внимание 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взрослого вовсе не обязательно выпрашивать </w:t>
      </w:r>
      <w:r w:rsidR="003A573E">
        <w:rPr>
          <w:sz w:val="30"/>
          <w:szCs w:val="30"/>
        </w:rPr>
        <w:t>–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 вы и так о нем помните и хорошо к нему относитесь.</w:t>
      </w:r>
    </w:p>
    <w:p w:rsidR="002E117E" w:rsidRPr="00772BBA" w:rsidRDefault="002E117E" w:rsidP="002E117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2"/>
          <w:sz w:val="30"/>
          <w:szCs w:val="30"/>
          <w:lang w:eastAsia="en-US"/>
        </w:rPr>
      </w:pPr>
      <w:r w:rsidRPr="00772BBA">
        <w:rPr>
          <w:rFonts w:eastAsiaTheme="minorHAnsi"/>
          <w:spacing w:val="-2"/>
          <w:sz w:val="30"/>
          <w:szCs w:val="30"/>
          <w:lang w:eastAsia="en-US"/>
        </w:rPr>
        <w:t>И</w:t>
      </w:r>
      <w:r>
        <w:rPr>
          <w:rFonts w:eastAsiaTheme="minorHAnsi"/>
          <w:spacing w:val="-2"/>
          <w:sz w:val="30"/>
          <w:szCs w:val="30"/>
          <w:lang w:eastAsia="en-US"/>
        </w:rPr>
        <w:t>ногда очень хорошо срабатывает «тайный уговор»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: выберите момент и поговорите с ребенком о том, как вам мешают его постоянные выходки в классе, как вы от этого устаете и расстраиваетесь, что остальные дети могут чего-то недопонять, не разобраться. Обычно ребята такого типа вовсе не злые, они очень живо и сочувственно реагируют на ваши жалобы и искренне хотят исправить свое поведение </w:t>
      </w:r>
      <w:r w:rsidRPr="0087572E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только не могут ничего с собой поделать. Договоритесь, что вы не будете против безобидных шуток, разряжающих обстановку в классе, но как только ученик начинает вам по-настоящему мешать, вы подаете ему </w:t>
      </w:r>
      <w:r>
        <w:rPr>
          <w:rFonts w:eastAsiaTheme="minorHAnsi"/>
          <w:spacing w:val="-2"/>
          <w:sz w:val="30"/>
          <w:szCs w:val="30"/>
          <w:lang w:eastAsia="en-US"/>
        </w:rPr>
        <w:t>условный знак, смысл которого: «Остановись, это уже слишком!»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. Это может быть особый жест, взгляд, слово. Ребенку, нуждающемуся в особом внимании, очень важн</w:t>
      </w:r>
      <w:r>
        <w:rPr>
          <w:rFonts w:eastAsiaTheme="minorHAnsi"/>
          <w:spacing w:val="-2"/>
          <w:sz w:val="30"/>
          <w:szCs w:val="30"/>
          <w:lang w:eastAsia="en-US"/>
        </w:rPr>
        <w:t>о и приятно, что он становится «избранным»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, доверенным лицом, хранителем секрета. Ваш условный знак (который займет у вас не более 5 секунд) для него есть та сама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я необходимая порция внимания,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котор</w:t>
      </w:r>
      <w:r>
        <w:rPr>
          <w:rFonts w:eastAsiaTheme="minorHAnsi"/>
          <w:spacing w:val="-2"/>
          <w:sz w:val="30"/>
          <w:szCs w:val="30"/>
          <w:lang w:eastAsia="en-US"/>
        </w:rPr>
        <w:t>ая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 позволит справиться с собой и вести себя приемлемо.</w:t>
      </w:r>
    </w:p>
    <w:p w:rsidR="002E117E" w:rsidRDefault="002E117E" w:rsidP="002E117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2"/>
          <w:sz w:val="30"/>
          <w:szCs w:val="30"/>
          <w:lang w:eastAsia="en-US"/>
        </w:rPr>
      </w:pPr>
      <w:r w:rsidRPr="00772BBA">
        <w:rPr>
          <w:rFonts w:eastAsiaTheme="minorHAnsi"/>
          <w:spacing w:val="-2"/>
          <w:sz w:val="30"/>
          <w:szCs w:val="30"/>
          <w:lang w:eastAsia="en-US"/>
        </w:rPr>
        <w:t>Если сдерживающие усилия не помо</w:t>
      </w:r>
      <w:r>
        <w:rPr>
          <w:rFonts w:eastAsiaTheme="minorHAnsi"/>
          <w:spacing w:val="-2"/>
          <w:sz w:val="30"/>
          <w:szCs w:val="30"/>
          <w:lang w:eastAsia="en-US"/>
        </w:rPr>
        <w:t>гают, постарайтесь, чтобы ваши «карательные меры»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 не подкрепляли истерическое поведение</w:t>
      </w:r>
      <w:r>
        <w:rPr>
          <w:rFonts w:eastAsiaTheme="minorHAnsi"/>
          <w:spacing w:val="-2"/>
          <w:sz w:val="30"/>
          <w:szCs w:val="30"/>
          <w:lang w:eastAsia="en-US"/>
        </w:rPr>
        <w:t>.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 Можно задать дополнительное письменное задан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ие. </w:t>
      </w:r>
    </w:p>
    <w:p w:rsidR="002E117E" w:rsidRPr="00772BBA" w:rsidRDefault="002E117E" w:rsidP="002E117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2"/>
          <w:sz w:val="30"/>
          <w:szCs w:val="30"/>
          <w:lang w:eastAsia="en-US"/>
        </w:rPr>
      </w:pPr>
      <w:r w:rsidRPr="00772BBA">
        <w:rPr>
          <w:rFonts w:eastAsiaTheme="minorHAnsi"/>
          <w:spacing w:val="-2"/>
          <w:sz w:val="30"/>
          <w:szCs w:val="30"/>
          <w:lang w:eastAsia="en-US"/>
        </w:rPr>
        <w:t>Не уделяйте выходкам ребенка много внимани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я. Быстро, кратко, решительно,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пресекайте безобразие, стараясь не прерывать хода урока</w:t>
      </w:r>
      <w:r>
        <w:rPr>
          <w:rFonts w:eastAsiaTheme="minorHAnsi"/>
          <w:spacing w:val="-2"/>
          <w:sz w:val="30"/>
          <w:szCs w:val="30"/>
          <w:lang w:eastAsia="en-US"/>
        </w:rPr>
        <w:t>.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 </w:t>
      </w:r>
    </w:p>
    <w:p w:rsidR="002E117E" w:rsidRPr="00772BBA" w:rsidRDefault="002E117E" w:rsidP="002E117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2"/>
          <w:sz w:val="30"/>
          <w:szCs w:val="30"/>
          <w:lang w:eastAsia="en-US"/>
        </w:rPr>
      </w:pPr>
      <w:r w:rsidRPr="00772BBA">
        <w:rPr>
          <w:rFonts w:eastAsiaTheme="minorHAnsi"/>
          <w:spacing w:val="-2"/>
          <w:sz w:val="30"/>
          <w:szCs w:val="30"/>
          <w:lang w:eastAsia="en-US"/>
        </w:rPr>
        <w:t>Когда ученик ведет себя хорошо (или хотя бы приемлемо), обязательно найдите возможность посмотреть на него, улыбнуться, поговорить. Важно разрушить в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его голове неправильную связь «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паясн</w:t>
      </w:r>
      <w:r>
        <w:rPr>
          <w:rFonts w:eastAsiaTheme="minorHAnsi"/>
          <w:spacing w:val="-2"/>
          <w:sz w:val="30"/>
          <w:szCs w:val="30"/>
          <w:lang w:eastAsia="en-US"/>
        </w:rPr>
        <w:t>ичаю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>
        <w:rPr>
          <w:rFonts w:eastAsiaTheme="minorHAnsi"/>
          <w:spacing w:val="-2"/>
          <w:sz w:val="30"/>
          <w:szCs w:val="30"/>
          <w:lang w:eastAsia="en-US"/>
        </w:rPr>
        <w:t xml:space="preserve">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получаю внимание, сижу</w:t>
      </w:r>
      <w:r w:rsidR="003A573E">
        <w:rPr>
          <w:rFonts w:eastAsiaTheme="minorHAnsi"/>
          <w:spacing w:val="-2"/>
          <w:sz w:val="30"/>
          <w:szCs w:val="30"/>
          <w:lang w:eastAsia="en-US"/>
        </w:rPr>
        <w:t xml:space="preserve"> смирно</w:t>
      </w:r>
      <w:r w:rsidRPr="0087572E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bookmarkStart w:id="0" w:name="_GoBack"/>
      <w:bookmarkEnd w:id="0"/>
      <w:r>
        <w:rPr>
          <w:rFonts w:eastAsiaTheme="minorHAnsi"/>
          <w:spacing w:val="-2"/>
          <w:sz w:val="30"/>
          <w:szCs w:val="30"/>
          <w:lang w:eastAsia="en-US"/>
        </w:rPr>
        <w:t xml:space="preserve">меня как будто бы нет» и заменить ее другой: «паясничаю </w:t>
      </w:r>
      <w:r w:rsidRPr="0087572E">
        <w:rPr>
          <w:b/>
          <w:sz w:val="30"/>
          <w:szCs w:val="30"/>
        </w:rPr>
        <w:t xml:space="preserve"> </w:t>
      </w:r>
      <w:r w:rsidR="003A573E">
        <w:rPr>
          <w:sz w:val="30"/>
          <w:szCs w:val="30"/>
        </w:rPr>
        <w:t>–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 xml:space="preserve"> оказываю</w:t>
      </w:r>
      <w:r w:rsidR="003A573E">
        <w:rPr>
          <w:rFonts w:eastAsiaTheme="minorHAnsi"/>
          <w:spacing w:val="-2"/>
          <w:sz w:val="30"/>
          <w:szCs w:val="30"/>
          <w:lang w:eastAsia="en-US"/>
        </w:rPr>
        <w:t>сь в изоляции, веду себя хорошо</w:t>
      </w:r>
      <w:r w:rsidRPr="0087572E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пол</w:t>
      </w:r>
      <w:r>
        <w:rPr>
          <w:rFonts w:eastAsiaTheme="minorHAnsi"/>
          <w:spacing w:val="-2"/>
          <w:sz w:val="30"/>
          <w:szCs w:val="30"/>
          <w:lang w:eastAsia="en-US"/>
        </w:rPr>
        <w:t>учаю внимание и признательность»</w:t>
      </w:r>
      <w:r w:rsidRPr="00772BBA">
        <w:rPr>
          <w:rFonts w:eastAsiaTheme="minorHAnsi"/>
          <w:spacing w:val="-2"/>
          <w:sz w:val="30"/>
          <w:szCs w:val="30"/>
          <w:lang w:eastAsia="en-US"/>
        </w:rPr>
        <w:t>.</w:t>
      </w:r>
    </w:p>
    <w:p w:rsidR="0098415C" w:rsidRPr="002E117E" w:rsidRDefault="0098415C"/>
    <w:sectPr w:rsidR="0098415C" w:rsidRPr="002E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7E"/>
    <w:rsid w:val="002E117E"/>
    <w:rsid w:val="003A573E"/>
    <w:rsid w:val="009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2</cp:revision>
  <dcterms:created xsi:type="dcterms:W3CDTF">2020-10-14T12:06:00Z</dcterms:created>
  <dcterms:modified xsi:type="dcterms:W3CDTF">2020-10-19T20:53:00Z</dcterms:modified>
</cp:coreProperties>
</file>