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80"/>
        <w:jc w:val="center"/>
        <w:rPr>
          <w:sz w:val="30"/>
          <w:szCs w:val="30"/>
        </w:rPr>
      </w:pPr>
      <w:r>
        <w:rPr>
          <w:sz w:val="30"/>
          <w:szCs w:val="30"/>
        </w:rPr>
        <w:t>ОТЧ</w:t>
      </w:r>
      <w:bookmarkStart w:id="0" w:name="_GoBack"/>
      <w:bookmarkEnd w:id="0"/>
      <w:r>
        <w:rPr>
          <w:sz w:val="30"/>
          <w:szCs w:val="30"/>
        </w:rPr>
        <w:t>ЕТ</w:t>
      </w:r>
    </w:p>
    <w:p>
      <w:pPr>
        <w:pStyle w:val="Normal"/>
        <w:spacing w:lineRule="exact" w:line="280"/>
        <w:jc w:val="center"/>
        <w:rPr>
          <w:sz w:val="30"/>
          <w:szCs w:val="30"/>
        </w:rPr>
      </w:pPr>
      <w:r>
        <w:rPr>
          <w:sz w:val="30"/>
          <w:szCs w:val="30"/>
        </w:rPr>
        <w:t>директора ГУО «Санаторная школа-интернат для детей с заболеваниями костно-мышечной системы и соединительной ткани г. Гомеля»</w:t>
      </w:r>
    </w:p>
    <w:p>
      <w:pPr>
        <w:pStyle w:val="Normal"/>
        <w:spacing w:lineRule="exact" w:line="28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использованию благотворительных (спонсорских) финансовых средств Попечительского совета за 1 полугодие 2022/2023 уч.года,  по состоянию на 28.12.2022 </w:t>
      </w:r>
    </w:p>
    <w:tbl>
      <w:tblPr>
        <w:tblW w:w="977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9"/>
        <w:gridCol w:w="1831"/>
        <w:gridCol w:w="4116"/>
      </w:tblGrid>
      <w:tr>
        <w:trPr>
          <w:trHeight w:val="405" w:hRule="atLeast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Наименование товара, услуги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Сумма, руб.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Цели использования благотворительных финансовых средств</w:t>
            </w:r>
          </w:p>
        </w:tc>
      </w:tr>
      <w:tr>
        <w:trPr>
          <w:trHeight w:val="405" w:hRule="atLeast"/>
        </w:trPr>
        <w:tc>
          <w:tcPr>
            <w:tcW w:w="9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b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Благотворительная помощь Попечительского совета </w:t>
            </w:r>
          </w:p>
        </w:tc>
      </w:tr>
      <w:tr>
        <w:trPr>
          <w:trHeight w:val="315" w:hRule="atLeast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Оплата услуг электросвязи (камеры видеонаблюдения) - август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662,43 Br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Безопасность пребывания учащихся</w:t>
            </w:r>
          </w:p>
        </w:tc>
      </w:tr>
      <w:tr>
        <w:trPr>
          <w:trHeight w:val="315" w:hRule="atLeast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Оплата услуг (заправка картриджей)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49,00 Br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Ведение делопроизводства</w:t>
            </w:r>
          </w:p>
        </w:tc>
      </w:tr>
      <w:tr>
        <w:trPr>
          <w:trHeight w:val="315" w:hRule="atLeast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Оплата книги (социально-значимая литература)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48,25 Br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Социально-значимая литература для учащихся</w:t>
            </w:r>
          </w:p>
        </w:tc>
      </w:tr>
      <w:tr>
        <w:trPr>
          <w:trHeight w:val="315" w:hRule="atLeast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Освидетельствование водителя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2,21 Br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Оплата ремонтных работ домофонной системы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296,65 Br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Обеспечение пропускного режима в школе</w:t>
            </w:r>
          </w:p>
        </w:tc>
      </w:tr>
      <w:tr>
        <w:trPr>
          <w:trHeight w:val="315" w:hRule="atLeast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Оплата услуг специального транспорта (отка</w:t>
            </w:r>
            <w:r>
              <w:rPr>
                <w:rFonts w:eastAsia="Times New Roman"/>
                <w:szCs w:val="28"/>
                <w:lang w:eastAsia="ru-RU"/>
              </w:rPr>
              <w:t>т</w:t>
            </w:r>
            <w:r>
              <w:rPr>
                <w:rFonts w:eastAsia="Times New Roman"/>
                <w:szCs w:val="28"/>
                <w:lang w:eastAsia="ru-RU"/>
              </w:rPr>
              <w:t>ка воды)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63,48 Br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Устранение аварийной ситуации </w:t>
            </w:r>
          </w:p>
        </w:tc>
      </w:tr>
      <w:tr>
        <w:trPr>
          <w:trHeight w:val="315" w:hRule="atLeast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Закупка чистящих средств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285,72 Br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Обеспечение надлежащего санитарного режима в школе</w:t>
            </w:r>
          </w:p>
        </w:tc>
      </w:tr>
      <w:tr>
        <w:trPr>
          <w:trHeight w:val="315" w:hRule="atLeast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Закупка медикаментов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34,84 Br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Обновление аптечек</w:t>
            </w:r>
          </w:p>
        </w:tc>
      </w:tr>
      <w:tr>
        <w:trPr>
          <w:trHeight w:val="315" w:hRule="atLeast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Закупка конвертов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78,00 Br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Отправка писем</w:t>
            </w:r>
          </w:p>
        </w:tc>
      </w:tr>
      <w:tr>
        <w:trPr>
          <w:trHeight w:val="315" w:hRule="atLeast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Закупка посуды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494,64 Br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Замена посуды пришедшей в негодность</w:t>
            </w:r>
          </w:p>
        </w:tc>
      </w:tr>
      <w:tr>
        <w:trPr>
          <w:trHeight w:val="315" w:hRule="atLeast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Закупка ламп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350,00 Br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Замена ламп пришедших в негодность</w:t>
            </w:r>
          </w:p>
        </w:tc>
      </w:tr>
      <w:tr>
        <w:trPr>
          <w:trHeight w:val="315" w:hRule="atLeast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Оплата сертификата юридического лица (ключ)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141,72 Br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Необходимость эл.подписи на руководителя (ПУ, подпись отчетов, Стравита)</w:t>
            </w:r>
          </w:p>
        </w:tc>
      </w:tr>
      <w:tr>
        <w:trPr>
          <w:trHeight w:val="315" w:hRule="atLeast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Закупка песко-соляной смеси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329,82 Br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Обработка территории (противогололедные мероприятия)</w:t>
            </w:r>
          </w:p>
        </w:tc>
      </w:tr>
      <w:tr>
        <w:trPr>
          <w:trHeight w:val="315" w:hRule="atLeast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Оплата услуг (электронная почта, хостинг сайта)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41,96 Br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Обеспечение работы школьного сайта, работа с документацией</w:t>
            </w:r>
          </w:p>
        </w:tc>
      </w:tr>
      <w:tr>
        <w:trPr>
          <w:trHeight w:val="300" w:hRule="atLeast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Оплата услуг электронной почты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33,84 Br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Работа с документацией</w:t>
            </w:r>
          </w:p>
        </w:tc>
      </w:tr>
      <w:tr>
        <w:trPr>
          <w:trHeight w:val="300" w:hRule="atLeast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Итого: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2 912,56 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30"/>
          <w:szCs w:val="30"/>
        </w:rPr>
        <w:t>Директор</w:t>
        <w:tab/>
        <w:tab/>
        <w:tab/>
        <w:tab/>
        <w:tab/>
        <w:tab/>
        <w:tab/>
        <w:t xml:space="preserve">                 С.М.Малай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47e54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094b10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94b1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LibreOffice/6.0.5.2$Windows_X86_64 LibreOffice_project/54c8cbb85f300ac59db32fe8a675ff7683cd5a16</Application>
  <Pages>1</Pages>
  <Words>198</Words>
  <Characters>1446</Characters>
  <CharactersWithSpaces>1619</CharactersWithSpaces>
  <Paragraphs>55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2023-01-16T13:01:00Z</dcterms:created>
  <dc:creator>Elena</dc:creator>
  <dc:description/>
  <dc:language>ru-RU</dc:language>
  <cp:lastModifiedBy/>
  <cp:lastPrinted>2023-01-17T06:32:00Z</cp:lastPrinted>
  <dcterms:modified xsi:type="dcterms:W3CDTF">2023-01-18T15:52:13Z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