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ABFC" w14:textId="77777777" w:rsidR="001B1159" w:rsidRDefault="001B1159" w:rsidP="00D14EA5">
      <w:pPr>
        <w:spacing w:after="0"/>
        <w:jc w:val="center"/>
        <w:rPr>
          <w:rStyle w:val="FontStyle12"/>
          <w:sz w:val="32"/>
          <w:szCs w:val="32"/>
        </w:rPr>
      </w:pPr>
    </w:p>
    <w:p w14:paraId="0285C037" w14:textId="77777777" w:rsidR="004F70F4" w:rsidRPr="00D14EA5" w:rsidRDefault="00684FE6" w:rsidP="00D14EA5">
      <w:pPr>
        <w:spacing w:after="0"/>
        <w:jc w:val="center"/>
        <w:rPr>
          <w:rStyle w:val="FontStyle12"/>
          <w:sz w:val="32"/>
          <w:szCs w:val="32"/>
        </w:rPr>
      </w:pPr>
      <w:r w:rsidRPr="00D14EA5">
        <w:rPr>
          <w:rStyle w:val="FontStyle12"/>
          <w:sz w:val="32"/>
          <w:szCs w:val="32"/>
        </w:rPr>
        <w:t>Беседа</w:t>
      </w:r>
      <w:r w:rsidR="00E2449D" w:rsidRPr="00D14EA5">
        <w:rPr>
          <w:rStyle w:val="FontStyle12"/>
          <w:sz w:val="32"/>
          <w:szCs w:val="32"/>
        </w:rPr>
        <w:t xml:space="preserve"> на тему защиты половой неприкосновенности</w:t>
      </w:r>
    </w:p>
    <w:p w14:paraId="602BA40B" w14:textId="77777777" w:rsidR="00E2449D" w:rsidRDefault="00E2449D" w:rsidP="00D14EA5">
      <w:pPr>
        <w:spacing w:after="0"/>
        <w:jc w:val="center"/>
        <w:rPr>
          <w:rStyle w:val="FontStyle12"/>
          <w:sz w:val="32"/>
          <w:szCs w:val="32"/>
        </w:rPr>
      </w:pPr>
      <w:r w:rsidRPr="00D14EA5">
        <w:rPr>
          <w:rStyle w:val="FontStyle12"/>
          <w:sz w:val="32"/>
          <w:szCs w:val="32"/>
        </w:rPr>
        <w:t>«</w:t>
      </w:r>
      <w:r w:rsidR="00684FE6" w:rsidRPr="00D14EA5">
        <w:rPr>
          <w:rStyle w:val="FontStyle12"/>
          <w:sz w:val="32"/>
          <w:szCs w:val="32"/>
        </w:rPr>
        <w:t>Это мое</w:t>
      </w:r>
      <w:r w:rsidRPr="00D14EA5">
        <w:rPr>
          <w:rStyle w:val="FontStyle12"/>
          <w:sz w:val="32"/>
          <w:szCs w:val="32"/>
        </w:rPr>
        <w:t>»</w:t>
      </w:r>
    </w:p>
    <w:p w14:paraId="05411E55" w14:textId="77777777" w:rsidR="00D14EA5" w:rsidRPr="00D14EA5" w:rsidRDefault="00D14EA5" w:rsidP="00D14EA5">
      <w:pPr>
        <w:spacing w:after="0"/>
        <w:jc w:val="center"/>
        <w:rPr>
          <w:rStyle w:val="FontStyle12"/>
          <w:sz w:val="32"/>
          <w:szCs w:val="3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D20318" w:rsidRPr="00D14EA5" w14:paraId="23AA9052" w14:textId="77777777" w:rsidTr="00B14F36">
        <w:tc>
          <w:tcPr>
            <w:tcW w:w="4785" w:type="dxa"/>
          </w:tcPr>
          <w:p w14:paraId="2E354F50" w14:textId="77777777" w:rsidR="00D20318" w:rsidRPr="00D14EA5" w:rsidRDefault="00D20318" w:rsidP="00D20318">
            <w:pPr>
              <w:spacing w:after="160" w:line="259" w:lineRule="auto"/>
              <w:outlineLvl w:val="0"/>
              <w:rPr>
                <w:b/>
                <w:kern w:val="36"/>
                <w:sz w:val="28"/>
                <w:szCs w:val="28"/>
              </w:rPr>
            </w:pPr>
          </w:p>
        </w:tc>
      </w:tr>
    </w:tbl>
    <w:p w14:paraId="616F574E" w14:textId="77777777" w:rsidR="00E2449D" w:rsidRPr="00684FE6" w:rsidRDefault="00E2449D" w:rsidP="006510C7">
      <w:pPr>
        <w:jc w:val="center"/>
        <w:rPr>
          <w:rStyle w:val="FontStyle12"/>
          <w:sz w:val="28"/>
          <w:szCs w:val="28"/>
        </w:rPr>
      </w:pPr>
    </w:p>
    <w:p w14:paraId="07752A0D" w14:textId="77777777" w:rsidR="00AE2C60" w:rsidRPr="00684FE6" w:rsidRDefault="00E2449D" w:rsidP="006510C7">
      <w:pPr>
        <w:pStyle w:val="Style3"/>
        <w:widowControl/>
        <w:spacing w:line="276" w:lineRule="auto"/>
        <w:rPr>
          <w:rStyle w:val="FontStyle14"/>
          <w:sz w:val="28"/>
          <w:szCs w:val="28"/>
        </w:rPr>
      </w:pPr>
      <w:r w:rsidRPr="00684FE6">
        <w:rPr>
          <w:rStyle w:val="FontStyle13"/>
          <w:sz w:val="28"/>
          <w:szCs w:val="28"/>
        </w:rPr>
        <w:t xml:space="preserve">Цель: </w:t>
      </w:r>
      <w:r w:rsidR="00D14EA5">
        <w:rPr>
          <w:rStyle w:val="FontStyle14"/>
          <w:sz w:val="28"/>
          <w:szCs w:val="28"/>
        </w:rPr>
        <w:t xml:space="preserve">формирование у детей </w:t>
      </w:r>
      <w:proofErr w:type="gramStart"/>
      <w:r w:rsidRPr="00684FE6">
        <w:rPr>
          <w:rStyle w:val="FontStyle14"/>
          <w:sz w:val="28"/>
          <w:szCs w:val="28"/>
        </w:rPr>
        <w:t>представлений  о</w:t>
      </w:r>
      <w:proofErr w:type="gramEnd"/>
      <w:r w:rsidRPr="00684FE6">
        <w:rPr>
          <w:rStyle w:val="FontStyle14"/>
          <w:sz w:val="28"/>
          <w:szCs w:val="28"/>
        </w:rPr>
        <w:t xml:space="preserve"> границах</w:t>
      </w:r>
      <w:r w:rsidR="00AE2C60" w:rsidRPr="00684FE6">
        <w:rPr>
          <w:rStyle w:val="FontStyle14"/>
          <w:sz w:val="28"/>
          <w:szCs w:val="28"/>
        </w:rPr>
        <w:t xml:space="preserve"> соб</w:t>
      </w:r>
      <w:r w:rsidR="00AE2C60" w:rsidRPr="00684FE6">
        <w:rPr>
          <w:rStyle w:val="FontStyle14"/>
          <w:sz w:val="28"/>
          <w:szCs w:val="28"/>
        </w:rPr>
        <w:softHyphen/>
        <w:t>ственного тела, выявление  обучающихся, нуждающихся в дополнительной психолого-педагогической поддержки.</w:t>
      </w:r>
    </w:p>
    <w:p w14:paraId="34DAD89D" w14:textId="77777777" w:rsidR="00684FE6" w:rsidRPr="00684FE6" w:rsidRDefault="00684FE6" w:rsidP="006510C7">
      <w:pPr>
        <w:pStyle w:val="Style6"/>
        <w:widowControl/>
        <w:spacing w:line="360" w:lineRule="auto"/>
        <w:jc w:val="both"/>
        <w:rPr>
          <w:rStyle w:val="FontStyle13"/>
          <w:sz w:val="28"/>
          <w:szCs w:val="28"/>
        </w:rPr>
      </w:pPr>
    </w:p>
    <w:p w14:paraId="4AB4D919" w14:textId="77777777" w:rsidR="00E2449D" w:rsidRPr="00684FE6" w:rsidRDefault="00E2449D" w:rsidP="006510C7">
      <w:pPr>
        <w:pStyle w:val="Style6"/>
        <w:widowControl/>
        <w:spacing w:line="360" w:lineRule="auto"/>
        <w:jc w:val="both"/>
        <w:rPr>
          <w:rStyle w:val="FontStyle13"/>
          <w:sz w:val="28"/>
          <w:szCs w:val="28"/>
        </w:rPr>
      </w:pPr>
      <w:r w:rsidRPr="00684FE6">
        <w:rPr>
          <w:rStyle w:val="FontStyle13"/>
          <w:sz w:val="28"/>
          <w:szCs w:val="28"/>
        </w:rPr>
        <w:t>Ход занятия</w:t>
      </w:r>
    </w:p>
    <w:p w14:paraId="16F97AA9" w14:textId="77777777" w:rsidR="00E2449D" w:rsidRPr="00684FE6" w:rsidRDefault="007B46D0" w:rsidP="006510C7">
      <w:pPr>
        <w:pStyle w:val="Style4"/>
        <w:widowControl/>
        <w:spacing w:before="82" w:line="240" w:lineRule="auto"/>
        <w:ind w:left="307"/>
        <w:jc w:val="both"/>
        <w:rPr>
          <w:rStyle w:val="FontStyle13"/>
          <w:sz w:val="28"/>
          <w:szCs w:val="28"/>
        </w:rPr>
      </w:pPr>
      <w:r w:rsidRPr="00684FE6">
        <w:rPr>
          <w:rStyle w:val="FontStyle13"/>
          <w:sz w:val="28"/>
          <w:szCs w:val="28"/>
        </w:rPr>
        <w:t>1.</w:t>
      </w:r>
      <w:r w:rsidR="00E2449D" w:rsidRPr="00684FE6">
        <w:rPr>
          <w:rStyle w:val="FontStyle13"/>
          <w:sz w:val="28"/>
          <w:szCs w:val="28"/>
        </w:rPr>
        <w:t>Вступление-разминка</w:t>
      </w:r>
    </w:p>
    <w:p w14:paraId="7BE3726B" w14:textId="77777777" w:rsidR="009F4C0E" w:rsidRPr="00684FE6" w:rsidRDefault="009F4C0E" w:rsidP="006510C7">
      <w:pPr>
        <w:pStyle w:val="Style4"/>
        <w:widowControl/>
        <w:spacing w:before="82" w:line="240" w:lineRule="auto"/>
        <w:ind w:left="307"/>
        <w:jc w:val="both"/>
        <w:rPr>
          <w:rStyle w:val="FontStyle13"/>
          <w:sz w:val="28"/>
          <w:szCs w:val="28"/>
        </w:rPr>
      </w:pPr>
    </w:p>
    <w:p w14:paraId="5FA96895" w14:textId="77777777" w:rsidR="00AE2C60" w:rsidRPr="00684FE6" w:rsidRDefault="00AE2C60" w:rsidP="006510C7">
      <w:pPr>
        <w:pStyle w:val="Style8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84FE6">
        <w:rPr>
          <w:rStyle w:val="FontStyle16"/>
          <w:sz w:val="28"/>
          <w:szCs w:val="28"/>
        </w:rPr>
        <w:t>Пространственная социометрия «голосуем ногами». Ученикам предла</w:t>
      </w:r>
      <w:r w:rsidRPr="00684FE6">
        <w:rPr>
          <w:rStyle w:val="FontStyle16"/>
          <w:sz w:val="28"/>
          <w:szCs w:val="28"/>
        </w:rPr>
        <w:softHyphen/>
        <w:t xml:space="preserve">гается разойтись в разные стороны </w:t>
      </w:r>
      <w:r w:rsidR="00684FE6">
        <w:rPr>
          <w:rStyle w:val="FontStyle16"/>
          <w:sz w:val="28"/>
          <w:szCs w:val="28"/>
        </w:rPr>
        <w:t xml:space="preserve">(психолог </w:t>
      </w:r>
      <w:r w:rsidRPr="00684FE6">
        <w:rPr>
          <w:rStyle w:val="FontStyle16"/>
          <w:sz w:val="28"/>
          <w:szCs w:val="28"/>
        </w:rPr>
        <w:t>показывает -  в какие, направо или налево) согласно ответу по каждому из сле</w:t>
      </w:r>
      <w:r w:rsidRPr="00684FE6">
        <w:rPr>
          <w:rStyle w:val="FontStyle16"/>
          <w:sz w:val="28"/>
          <w:szCs w:val="28"/>
        </w:rPr>
        <w:softHyphen/>
        <w:t>дующих вопросов:</w:t>
      </w:r>
    </w:p>
    <w:p w14:paraId="011E03C2" w14:textId="77777777" w:rsidR="00AE2C60" w:rsidRPr="00684FE6" w:rsidRDefault="00AE2C60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Учитель: Сегодня наш классный час  мы начнем с игры.  Давайте всем встанем. Я буду     вам задавать вопросы, а вы, в зависимости от вашего ответа, встаете справа или слева от меня. Итак, справа – да, а слева – нет»</w:t>
      </w:r>
    </w:p>
    <w:p w14:paraId="7782E4F7" w14:textId="77777777" w:rsidR="00E2449D" w:rsidRPr="00684FE6" w:rsidRDefault="00E2449D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Кто из вас </w:t>
      </w:r>
      <w:r w:rsidR="00875C0A">
        <w:rPr>
          <w:rStyle w:val="FontStyle14"/>
          <w:sz w:val="28"/>
          <w:szCs w:val="28"/>
        </w:rPr>
        <w:t xml:space="preserve">ходил в детский сад / а кто не </w:t>
      </w:r>
      <w:r w:rsidRPr="00684FE6">
        <w:rPr>
          <w:rStyle w:val="FontStyle14"/>
          <w:sz w:val="28"/>
          <w:szCs w:val="28"/>
        </w:rPr>
        <w:t>ходил?</w:t>
      </w:r>
    </w:p>
    <w:p w14:paraId="7396E079" w14:textId="77777777" w:rsidR="00AE2C60" w:rsidRPr="00684FE6" w:rsidRDefault="00AE2C60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Отдыхал в летнем лагере - нет</w:t>
      </w:r>
    </w:p>
    <w:p w14:paraId="7E2E7A5D" w14:textId="77777777" w:rsidR="00AE2C60" w:rsidRPr="00684FE6" w:rsidRDefault="00AE2C60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Есть ли у вас братья, сестры – нет </w:t>
      </w:r>
    </w:p>
    <w:p w14:paraId="58193E17" w14:textId="77777777" w:rsidR="00AE2C60" w:rsidRPr="00684FE6" w:rsidRDefault="00875C0A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Ты </w:t>
      </w:r>
      <w:r w:rsidR="00AE2C60" w:rsidRPr="00684FE6">
        <w:rPr>
          <w:rStyle w:val="FontStyle14"/>
          <w:sz w:val="28"/>
          <w:szCs w:val="28"/>
        </w:rPr>
        <w:t>один живешь в своей  комнате – не один</w:t>
      </w:r>
    </w:p>
    <w:p w14:paraId="5B6FDF61" w14:textId="77777777" w:rsidR="00AE2C60" w:rsidRPr="00684FE6" w:rsidRDefault="00AE2C60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Бывает, что тебя обижают – никогда не обижают</w:t>
      </w:r>
    </w:p>
    <w:p w14:paraId="6DD98312" w14:textId="77777777" w:rsidR="00AE2C60" w:rsidRPr="00684FE6" w:rsidRDefault="00AE2C60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Можешь рассказать о своей обиде взрослому - нет.</w:t>
      </w:r>
    </w:p>
    <w:p w14:paraId="4C864CE3" w14:textId="77777777" w:rsidR="0091503C" w:rsidRPr="00684FE6" w:rsidRDefault="0091503C" w:rsidP="006510C7">
      <w:pPr>
        <w:pStyle w:val="Style8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Вопрос: </w:t>
      </w:r>
      <w:r w:rsidR="00F51128" w:rsidRPr="00684FE6">
        <w:rPr>
          <w:rStyle w:val="FontStyle14"/>
          <w:sz w:val="28"/>
          <w:szCs w:val="28"/>
        </w:rPr>
        <w:t>Если тебя обидели</w:t>
      </w:r>
      <w:r w:rsidRPr="00684FE6">
        <w:rPr>
          <w:rStyle w:val="FontStyle14"/>
          <w:sz w:val="28"/>
          <w:szCs w:val="28"/>
        </w:rPr>
        <w:t>,</w:t>
      </w:r>
      <w:r w:rsidR="00F51128" w:rsidRPr="00684FE6">
        <w:rPr>
          <w:rStyle w:val="FontStyle14"/>
          <w:sz w:val="28"/>
          <w:szCs w:val="28"/>
        </w:rPr>
        <w:t xml:space="preserve"> и ты переживаешь, кому мо</w:t>
      </w:r>
      <w:r w:rsidRPr="00684FE6">
        <w:rPr>
          <w:rStyle w:val="FontStyle14"/>
          <w:sz w:val="28"/>
          <w:szCs w:val="28"/>
        </w:rPr>
        <w:t xml:space="preserve">жно </w:t>
      </w:r>
      <w:r w:rsidR="00E2449D" w:rsidRPr="00684FE6">
        <w:rPr>
          <w:rStyle w:val="FontStyle14"/>
          <w:sz w:val="28"/>
          <w:szCs w:val="28"/>
        </w:rPr>
        <w:t>рассказать об обиде</w:t>
      </w:r>
      <w:r w:rsidR="002556D5">
        <w:rPr>
          <w:rStyle w:val="FontStyle14"/>
          <w:sz w:val="28"/>
          <w:szCs w:val="28"/>
        </w:rPr>
        <w:t>?</w:t>
      </w:r>
      <w:r w:rsidRPr="00684FE6">
        <w:rPr>
          <w:rStyle w:val="FontStyle14"/>
          <w:sz w:val="28"/>
          <w:szCs w:val="28"/>
        </w:rPr>
        <w:t xml:space="preserve">: всем - учителю - родителям - другу - никому. </w:t>
      </w:r>
      <w:r w:rsidRPr="00684FE6">
        <w:rPr>
          <w:rStyle w:val="FontStyle16"/>
          <w:sz w:val="28"/>
          <w:szCs w:val="28"/>
        </w:rPr>
        <w:t>После каждого пункта, требующего обоснования, т.е. начиная с третьего пункта, каждая сторона обосновывает свою позицию.</w:t>
      </w:r>
    </w:p>
    <w:p w14:paraId="57408A56" w14:textId="77777777" w:rsidR="0091503C" w:rsidRPr="00684FE6" w:rsidRDefault="0091503C" w:rsidP="006510C7">
      <w:pPr>
        <w:pStyle w:val="Style3"/>
        <w:widowControl/>
        <w:spacing w:line="240" w:lineRule="auto"/>
        <w:ind w:left="302" w:firstLine="567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Подводя итоги, </w:t>
      </w:r>
      <w:r w:rsidR="00AE2C60" w:rsidRPr="00684FE6">
        <w:rPr>
          <w:rStyle w:val="FontStyle14"/>
          <w:sz w:val="28"/>
          <w:szCs w:val="28"/>
        </w:rPr>
        <w:t xml:space="preserve">учитель говорит «Теперь мы знаем друг о друге чуть больше. Важно, чтобы те ребята, которых иногда обижают, могли набраться смелости рассказать об этом человеку, которому доверяешь - </w:t>
      </w:r>
      <w:r w:rsidRPr="00684FE6">
        <w:rPr>
          <w:rStyle w:val="FontStyle14"/>
          <w:sz w:val="28"/>
          <w:szCs w:val="28"/>
        </w:rPr>
        <w:t>маме, членам семьи, старшей сестре/брату, учителю, другу.</w:t>
      </w:r>
    </w:p>
    <w:p w14:paraId="6207F855" w14:textId="77777777" w:rsidR="00E2449D" w:rsidRPr="00684FE6" w:rsidRDefault="007B46D0" w:rsidP="006510C7">
      <w:pPr>
        <w:pStyle w:val="Style4"/>
        <w:widowControl/>
        <w:spacing w:before="86" w:line="240" w:lineRule="auto"/>
        <w:ind w:left="302"/>
        <w:jc w:val="both"/>
        <w:rPr>
          <w:rStyle w:val="FontStyle13"/>
          <w:sz w:val="28"/>
          <w:szCs w:val="28"/>
        </w:rPr>
      </w:pPr>
      <w:r w:rsidRPr="00684FE6">
        <w:rPr>
          <w:rStyle w:val="FontStyle13"/>
          <w:sz w:val="28"/>
          <w:szCs w:val="28"/>
        </w:rPr>
        <w:t>2.</w:t>
      </w:r>
      <w:r w:rsidR="009F4C0E" w:rsidRPr="00684FE6">
        <w:rPr>
          <w:rStyle w:val="FontStyle13"/>
          <w:sz w:val="28"/>
          <w:szCs w:val="28"/>
        </w:rPr>
        <w:t xml:space="preserve"> </w:t>
      </w:r>
      <w:r w:rsidR="00E2449D" w:rsidRPr="00684FE6">
        <w:rPr>
          <w:rStyle w:val="FontStyle13"/>
          <w:sz w:val="28"/>
          <w:szCs w:val="28"/>
        </w:rPr>
        <w:t>Интерактивная беседа</w:t>
      </w:r>
    </w:p>
    <w:p w14:paraId="66CEAEB7" w14:textId="77777777" w:rsidR="00E2449D" w:rsidRPr="00684FE6" w:rsidRDefault="00E2449D" w:rsidP="006510C7">
      <w:pPr>
        <w:pStyle w:val="Style3"/>
        <w:widowControl/>
        <w:tabs>
          <w:tab w:val="left" w:pos="509"/>
        </w:tabs>
        <w:spacing w:line="240" w:lineRule="auto"/>
        <w:ind w:right="5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Сейчас вы много времени проводите в школе. А когда люди много времени проводят вместе, то всегда нужны правила. Вы знаете, что есть правила поведения в школе, в классе (какие?) Мы сегодня поговорим о правилах для нашего тела.</w:t>
      </w:r>
    </w:p>
    <w:p w14:paraId="22119A85" w14:textId="77777777" w:rsidR="00E2449D" w:rsidRPr="00684FE6" w:rsidRDefault="00E2449D" w:rsidP="006510C7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У каждого человека есть разные части тела. Есть части тела, которые видят все, и есть части тела, которые закрыты одеждой.</w:t>
      </w:r>
    </w:p>
    <w:p w14:paraId="18619358" w14:textId="77777777" w:rsidR="00E2449D" w:rsidRPr="00684FE6" w:rsidRDefault="00E2449D" w:rsidP="006510C7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ind w:right="5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lastRenderedPageBreak/>
        <w:t>Какие части тела в любое время года у нас открыты? (Лицо и руки.) А тело (торс) чаще всего закрыто одеждой, хотя в жару мы практически все снимаем, оставаясь в трусиках и в купальниках.</w:t>
      </w:r>
    </w:p>
    <w:p w14:paraId="725E6531" w14:textId="77777777" w:rsidR="00E2449D" w:rsidRPr="00684FE6" w:rsidRDefault="00E2449D" w:rsidP="006510C7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16"/>
          <w:i w:val="0"/>
          <w:iCs w:val="0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До каких частей тела можно дотрагиваться всем? (Ответы.) Это руки (конечно, если мы знакомы). </w:t>
      </w:r>
      <w:r w:rsidRPr="00684FE6">
        <w:rPr>
          <w:rStyle w:val="FontStyle16"/>
          <w:sz w:val="28"/>
          <w:szCs w:val="28"/>
        </w:rPr>
        <w:t>{Можно предложить ребятам обменяться рукопожатиями.)</w:t>
      </w:r>
    </w:p>
    <w:p w14:paraId="2A5CFAEB" w14:textId="77777777" w:rsidR="00AF6459" w:rsidRPr="00684FE6" w:rsidRDefault="00AF6459" w:rsidP="006510C7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ind w:right="5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А можно дотронуться до головы, до волос, похлопать по плечу? </w:t>
      </w:r>
      <w:r w:rsidRPr="00684FE6">
        <w:rPr>
          <w:rStyle w:val="FontStyle16"/>
          <w:sz w:val="28"/>
          <w:szCs w:val="28"/>
        </w:rPr>
        <w:t xml:space="preserve">(Стимулировать детей высказывать свое мнение.) </w:t>
      </w:r>
      <w:r w:rsidRPr="00684FE6">
        <w:rPr>
          <w:rStyle w:val="FontStyle14"/>
          <w:sz w:val="28"/>
          <w:szCs w:val="28"/>
        </w:rPr>
        <w:t xml:space="preserve">(Можно, если </w:t>
      </w:r>
      <w:proofErr w:type="gramStart"/>
      <w:r w:rsidRPr="00684FE6">
        <w:rPr>
          <w:rStyle w:val="FontStyle14"/>
          <w:sz w:val="28"/>
          <w:szCs w:val="28"/>
        </w:rPr>
        <w:t>вы</w:t>
      </w:r>
      <w:r w:rsidR="00C364F4" w:rsidRPr="00684FE6">
        <w:rPr>
          <w:rStyle w:val="FontStyle14"/>
          <w:sz w:val="28"/>
          <w:szCs w:val="28"/>
        </w:rPr>
        <w:t xml:space="preserve"> </w:t>
      </w:r>
      <w:r w:rsidRPr="00684FE6">
        <w:rPr>
          <w:rStyle w:val="FontStyle14"/>
          <w:sz w:val="28"/>
          <w:szCs w:val="28"/>
        </w:rPr>
        <w:t xml:space="preserve"> друзья</w:t>
      </w:r>
      <w:proofErr w:type="gramEnd"/>
      <w:r w:rsidR="00C364F4" w:rsidRPr="00684FE6">
        <w:rPr>
          <w:rStyle w:val="FontStyle14"/>
          <w:sz w:val="28"/>
          <w:szCs w:val="28"/>
        </w:rPr>
        <w:t>, если другой ребенок не говорит, что ему(ей) это неприятно)</w:t>
      </w:r>
      <w:r w:rsidRPr="00684FE6">
        <w:rPr>
          <w:rStyle w:val="FontStyle14"/>
          <w:sz w:val="28"/>
          <w:szCs w:val="28"/>
        </w:rPr>
        <w:t>.)</w:t>
      </w:r>
    </w:p>
    <w:p w14:paraId="4C12D56C" w14:textId="77777777" w:rsidR="00AF6459" w:rsidRPr="00684FE6" w:rsidRDefault="00AF6459" w:rsidP="006510C7">
      <w:pPr>
        <w:pStyle w:val="Style3"/>
        <w:widowControl/>
        <w:numPr>
          <w:ilvl w:val="0"/>
          <w:numId w:val="3"/>
        </w:numPr>
        <w:tabs>
          <w:tab w:val="left" w:pos="514"/>
        </w:tabs>
        <w:spacing w:line="240" w:lineRule="auto"/>
        <w:ind w:right="10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Как вы думаете, можно ли дотрагиваться до носа, до уха, до рта, по</w:t>
      </w:r>
      <w:r w:rsidRPr="00684FE6">
        <w:rPr>
          <w:rStyle w:val="FontStyle14"/>
          <w:sz w:val="28"/>
          <w:szCs w:val="28"/>
        </w:rPr>
        <w:softHyphen/>
        <w:t xml:space="preserve">трепать за щеку другого человека? Мы же их не закрываем. </w:t>
      </w:r>
      <w:r w:rsidRPr="00684FE6">
        <w:rPr>
          <w:rStyle w:val="FontStyle16"/>
          <w:sz w:val="28"/>
          <w:szCs w:val="28"/>
        </w:rPr>
        <w:t>(Дать понять, что до частей лица могут дотрагиваться только очень близкие люди.)</w:t>
      </w:r>
    </w:p>
    <w:p w14:paraId="09927817" w14:textId="77777777" w:rsidR="00AF6459" w:rsidRPr="00684FE6" w:rsidRDefault="00AF6459" w:rsidP="006510C7">
      <w:pPr>
        <w:pStyle w:val="Style3"/>
        <w:widowControl/>
        <w:numPr>
          <w:ilvl w:val="0"/>
          <w:numId w:val="3"/>
        </w:numPr>
        <w:tabs>
          <w:tab w:val="left" w:pos="514"/>
        </w:tabs>
        <w:spacing w:line="240" w:lineRule="auto"/>
        <w:ind w:right="10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Но есть части тела тайные, которые никому </w:t>
      </w:r>
      <w:r w:rsidR="00C364F4" w:rsidRPr="00684FE6">
        <w:rPr>
          <w:rStyle w:val="FontStyle14"/>
          <w:sz w:val="28"/>
          <w:szCs w:val="28"/>
        </w:rPr>
        <w:t xml:space="preserve">не </w:t>
      </w:r>
      <w:r w:rsidRPr="00684FE6">
        <w:rPr>
          <w:rStyle w:val="FontStyle14"/>
          <w:sz w:val="28"/>
          <w:szCs w:val="28"/>
        </w:rPr>
        <w:t>показывают. Они всегда закрыты одеждой. До этих частей нашего тела (они еще называются интим</w:t>
      </w:r>
      <w:r w:rsidRPr="00684FE6">
        <w:rPr>
          <w:rStyle w:val="FontStyle14"/>
          <w:sz w:val="28"/>
          <w:szCs w:val="28"/>
        </w:rPr>
        <w:softHyphen/>
        <w:t>ными) не должен дотрагиваться никто, даже мама и папа. Исключение - если что-то из этих органов болит. Тогда может дотронуться врач, мама.</w:t>
      </w:r>
    </w:p>
    <w:p w14:paraId="5315B464" w14:textId="77777777" w:rsidR="00C364F4" w:rsidRPr="00684FE6" w:rsidRDefault="00C364F4" w:rsidP="006510C7">
      <w:pPr>
        <w:pStyle w:val="Style3"/>
        <w:widowControl/>
        <w:tabs>
          <w:tab w:val="left" w:pos="514"/>
        </w:tabs>
        <w:spacing w:line="240" w:lineRule="auto"/>
        <w:ind w:left="360" w:right="10" w:firstLine="0"/>
        <w:rPr>
          <w:rStyle w:val="FontStyle14"/>
          <w:sz w:val="28"/>
          <w:szCs w:val="28"/>
        </w:rPr>
      </w:pPr>
    </w:p>
    <w:p w14:paraId="02B6365A" w14:textId="77777777" w:rsidR="00AF6459" w:rsidRPr="00684FE6" w:rsidRDefault="00AF6459" w:rsidP="006510C7">
      <w:pPr>
        <w:pStyle w:val="Style3"/>
        <w:widowControl/>
        <w:tabs>
          <w:tab w:val="left" w:pos="514"/>
        </w:tabs>
        <w:spacing w:line="240" w:lineRule="auto"/>
        <w:ind w:left="360" w:right="10" w:firstLine="0"/>
        <w:rPr>
          <w:rStyle w:val="FontStyle14"/>
          <w:sz w:val="28"/>
          <w:szCs w:val="28"/>
        </w:rPr>
      </w:pPr>
      <w:r w:rsidRPr="00684FE6">
        <w:rPr>
          <w:rStyle w:val="FontStyle14"/>
          <w:b/>
          <w:sz w:val="28"/>
          <w:szCs w:val="28"/>
        </w:rPr>
        <w:t>Это</w:t>
      </w:r>
      <w:r w:rsidR="007B46D0" w:rsidRPr="00684FE6">
        <w:rPr>
          <w:rStyle w:val="FontStyle14"/>
          <w:b/>
          <w:sz w:val="28"/>
          <w:szCs w:val="28"/>
        </w:rPr>
        <w:t xml:space="preserve"> -</w:t>
      </w:r>
      <w:r w:rsidRPr="00684FE6">
        <w:rPr>
          <w:rStyle w:val="FontStyle14"/>
          <w:b/>
          <w:sz w:val="28"/>
          <w:szCs w:val="28"/>
        </w:rPr>
        <w:t xml:space="preserve"> очень важный закон неприкосновенности</w:t>
      </w:r>
      <w:r w:rsidRPr="00684FE6">
        <w:rPr>
          <w:rStyle w:val="FontStyle14"/>
          <w:sz w:val="28"/>
          <w:szCs w:val="28"/>
        </w:rPr>
        <w:t xml:space="preserve">. И кто его нарушает </w:t>
      </w:r>
      <w:r w:rsidR="00C364F4" w:rsidRPr="00684FE6">
        <w:rPr>
          <w:rStyle w:val="FontStyle14"/>
          <w:sz w:val="28"/>
          <w:szCs w:val="28"/>
        </w:rPr>
        <w:t xml:space="preserve">– тот </w:t>
      </w:r>
      <w:r w:rsidRPr="00684FE6">
        <w:rPr>
          <w:rStyle w:val="FontStyle14"/>
          <w:sz w:val="28"/>
          <w:szCs w:val="28"/>
        </w:rPr>
        <w:t>преступник.</w:t>
      </w:r>
    </w:p>
    <w:p w14:paraId="234FBBE4" w14:textId="77777777" w:rsidR="009F4C0E" w:rsidRPr="00684FE6" w:rsidRDefault="009F4C0E" w:rsidP="006510C7">
      <w:pPr>
        <w:pStyle w:val="Style3"/>
        <w:widowControl/>
        <w:tabs>
          <w:tab w:val="left" w:pos="514"/>
        </w:tabs>
        <w:spacing w:line="240" w:lineRule="auto"/>
        <w:ind w:left="288" w:firstLine="0"/>
        <w:rPr>
          <w:rStyle w:val="FontStyle14"/>
          <w:b/>
          <w:sz w:val="28"/>
          <w:szCs w:val="28"/>
        </w:rPr>
      </w:pPr>
    </w:p>
    <w:p w14:paraId="44E7DF37" w14:textId="77777777" w:rsidR="00AF6459" w:rsidRPr="00684FE6" w:rsidRDefault="007B46D0" w:rsidP="006510C7">
      <w:pPr>
        <w:pStyle w:val="Style3"/>
        <w:widowControl/>
        <w:tabs>
          <w:tab w:val="left" w:pos="514"/>
        </w:tabs>
        <w:spacing w:line="240" w:lineRule="auto"/>
        <w:ind w:left="288" w:firstLine="0"/>
        <w:rPr>
          <w:rStyle w:val="FontStyle14"/>
          <w:sz w:val="28"/>
          <w:szCs w:val="28"/>
        </w:rPr>
      </w:pPr>
      <w:r w:rsidRPr="00684FE6">
        <w:rPr>
          <w:rStyle w:val="FontStyle14"/>
          <w:b/>
          <w:sz w:val="28"/>
          <w:szCs w:val="28"/>
        </w:rPr>
        <w:t>3.</w:t>
      </w:r>
      <w:r w:rsidR="00C364F4" w:rsidRPr="00684FE6">
        <w:rPr>
          <w:rStyle w:val="FontStyle14"/>
          <w:b/>
          <w:sz w:val="28"/>
          <w:szCs w:val="28"/>
        </w:rPr>
        <w:t xml:space="preserve"> </w:t>
      </w:r>
      <w:r w:rsidR="00AF6459" w:rsidRPr="00684FE6">
        <w:rPr>
          <w:rStyle w:val="FontStyle14"/>
          <w:b/>
          <w:sz w:val="28"/>
          <w:szCs w:val="28"/>
        </w:rPr>
        <w:t xml:space="preserve">Давайте запомним </w:t>
      </w:r>
      <w:r w:rsidR="00AF6459" w:rsidRPr="00684FE6">
        <w:rPr>
          <w:rStyle w:val="FontStyle13"/>
          <w:sz w:val="28"/>
          <w:szCs w:val="28"/>
        </w:rPr>
        <w:t>главные правила:</w:t>
      </w:r>
    </w:p>
    <w:p w14:paraId="0E6B131B" w14:textId="77777777" w:rsidR="00490835" w:rsidRPr="00684FE6" w:rsidRDefault="00490835" w:rsidP="006510C7">
      <w:pPr>
        <w:pStyle w:val="Style3"/>
        <w:widowControl/>
        <w:tabs>
          <w:tab w:val="left" w:pos="514"/>
        </w:tabs>
        <w:spacing w:line="240" w:lineRule="auto"/>
        <w:ind w:right="10"/>
        <w:rPr>
          <w:rStyle w:val="FontStyle14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90835" w:rsidRPr="00684FE6" w14:paraId="584A34B0" w14:textId="77777777" w:rsidTr="00490835">
        <w:tc>
          <w:tcPr>
            <w:tcW w:w="9854" w:type="dxa"/>
          </w:tcPr>
          <w:p w14:paraId="3CC8A948" w14:textId="77777777" w:rsidR="00490835" w:rsidRPr="00684FE6" w:rsidRDefault="00490835" w:rsidP="006510C7">
            <w:pPr>
              <w:pStyle w:val="Style10"/>
              <w:widowControl/>
              <w:tabs>
                <w:tab w:val="left" w:pos="499"/>
              </w:tabs>
              <w:spacing w:line="240" w:lineRule="auto"/>
              <w:ind w:left="278" w:firstLine="0"/>
              <w:rPr>
                <w:rStyle w:val="FontStyle14"/>
                <w:b/>
                <w:bCs/>
                <w:sz w:val="28"/>
                <w:szCs w:val="28"/>
              </w:rPr>
            </w:pPr>
          </w:p>
          <w:p w14:paraId="79130B04" w14:textId="77777777" w:rsidR="00490835" w:rsidRPr="00684FE6" w:rsidRDefault="00490835" w:rsidP="006510C7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684FE6">
              <w:rPr>
                <w:rStyle w:val="FontStyle14"/>
                <w:sz w:val="28"/>
                <w:szCs w:val="28"/>
              </w:rPr>
              <w:t xml:space="preserve">Тайные части тела никому нельзя показывать </w:t>
            </w:r>
            <w:r w:rsidRPr="00684FE6">
              <w:rPr>
                <w:rStyle w:val="FontStyle16"/>
                <w:sz w:val="28"/>
                <w:szCs w:val="28"/>
              </w:rPr>
              <w:t>(кроме оговоренного случая)</w:t>
            </w:r>
          </w:p>
          <w:p w14:paraId="6A9A8CD1" w14:textId="77777777" w:rsidR="00490835" w:rsidRPr="00684FE6" w:rsidRDefault="00490835" w:rsidP="006510C7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514"/>
              </w:tabs>
              <w:spacing w:line="240" w:lineRule="auto"/>
              <w:ind w:left="293" w:firstLine="0"/>
              <w:rPr>
                <w:rStyle w:val="FontStyle16"/>
                <w:sz w:val="28"/>
                <w:szCs w:val="28"/>
              </w:rPr>
            </w:pPr>
            <w:r w:rsidRPr="00684FE6">
              <w:rPr>
                <w:rStyle w:val="FontStyle14"/>
                <w:sz w:val="28"/>
                <w:szCs w:val="28"/>
              </w:rPr>
              <w:t>До интимных мест никому нельзя позволять дотрагиваться.</w:t>
            </w:r>
          </w:p>
          <w:p w14:paraId="46190B36" w14:textId="77777777" w:rsidR="00490835" w:rsidRPr="00684FE6" w:rsidRDefault="00490835" w:rsidP="006510C7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4"/>
                <w:sz w:val="28"/>
                <w:szCs w:val="28"/>
              </w:rPr>
            </w:pPr>
            <w:r w:rsidRPr="00684FE6">
              <w:rPr>
                <w:rStyle w:val="FontStyle14"/>
                <w:sz w:val="28"/>
                <w:szCs w:val="28"/>
              </w:rPr>
              <w:t>Если кто-то просит вас дотронуться до тайных мест, надо сказать твердое НЕТ.</w:t>
            </w:r>
          </w:p>
          <w:p w14:paraId="49CFF5ED" w14:textId="77777777" w:rsidR="00490835" w:rsidRPr="00684FE6" w:rsidRDefault="00490835" w:rsidP="006510C7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4"/>
                <w:sz w:val="28"/>
                <w:szCs w:val="28"/>
              </w:rPr>
            </w:pPr>
            <w:r w:rsidRPr="00684FE6">
              <w:rPr>
                <w:rStyle w:val="FontStyle14"/>
                <w:sz w:val="28"/>
                <w:szCs w:val="28"/>
              </w:rPr>
              <w:t>Если сказать НЕТ не получается, (страшно сказать или к вам не при</w:t>
            </w:r>
            <w:r w:rsidRPr="00684FE6">
              <w:rPr>
                <w:rStyle w:val="FontStyle14"/>
                <w:sz w:val="28"/>
                <w:szCs w:val="28"/>
              </w:rPr>
              <w:softHyphen/>
              <w:t>слушались), обязательно надо рассказать об этом близкому взрослому человеку.</w:t>
            </w:r>
          </w:p>
          <w:p w14:paraId="4A1A60BC" w14:textId="77777777" w:rsidR="00490835" w:rsidRPr="00684FE6" w:rsidRDefault="00490835" w:rsidP="006510C7">
            <w:pPr>
              <w:pStyle w:val="Style3"/>
              <w:widowControl/>
              <w:tabs>
                <w:tab w:val="left" w:pos="514"/>
              </w:tabs>
              <w:spacing w:line="240" w:lineRule="auto"/>
              <w:ind w:right="19" w:firstLine="0"/>
              <w:rPr>
                <w:rStyle w:val="FontStyle14"/>
                <w:sz w:val="28"/>
                <w:szCs w:val="28"/>
              </w:rPr>
            </w:pPr>
          </w:p>
          <w:p w14:paraId="70FDEBC1" w14:textId="77777777" w:rsidR="00490835" w:rsidRPr="00684FE6" w:rsidRDefault="00490835" w:rsidP="006510C7">
            <w:pPr>
              <w:jc w:val="both"/>
              <w:rPr>
                <w:sz w:val="28"/>
                <w:szCs w:val="28"/>
              </w:rPr>
            </w:pPr>
          </w:p>
        </w:tc>
      </w:tr>
    </w:tbl>
    <w:p w14:paraId="31D41B3B" w14:textId="77777777" w:rsidR="00C364F4" w:rsidRPr="00684FE6" w:rsidRDefault="00C364F4" w:rsidP="006510C7">
      <w:pPr>
        <w:pStyle w:val="Style3"/>
        <w:widowControl/>
        <w:tabs>
          <w:tab w:val="left" w:pos="514"/>
        </w:tabs>
        <w:spacing w:line="240" w:lineRule="auto"/>
        <w:ind w:right="19" w:firstLine="0"/>
        <w:rPr>
          <w:rStyle w:val="FontStyle14"/>
          <w:sz w:val="28"/>
          <w:szCs w:val="28"/>
        </w:rPr>
      </w:pPr>
    </w:p>
    <w:p w14:paraId="3125715D" w14:textId="77777777" w:rsidR="00AF6459" w:rsidRPr="00684FE6" w:rsidRDefault="009F4C0E" w:rsidP="006510C7">
      <w:pPr>
        <w:pStyle w:val="Style3"/>
        <w:widowControl/>
        <w:tabs>
          <w:tab w:val="left" w:pos="514"/>
        </w:tabs>
        <w:spacing w:line="240" w:lineRule="auto"/>
        <w:ind w:right="19" w:firstLine="0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ab/>
      </w:r>
      <w:r w:rsidR="00AF6459" w:rsidRPr="00684FE6">
        <w:rPr>
          <w:rStyle w:val="FontStyle14"/>
          <w:sz w:val="28"/>
          <w:szCs w:val="28"/>
        </w:rPr>
        <w:t>Давайте подберем слова, которыми вы можете рассказать об этом взрослому.</w:t>
      </w:r>
    </w:p>
    <w:p w14:paraId="047AC8D7" w14:textId="77777777" w:rsidR="00AF6459" w:rsidRPr="00684FE6" w:rsidRDefault="00AF6459" w:rsidP="006510C7">
      <w:pPr>
        <w:pStyle w:val="Style8"/>
        <w:widowControl/>
        <w:spacing w:line="240" w:lineRule="auto"/>
        <w:ind w:firstLine="0"/>
        <w:rPr>
          <w:rStyle w:val="FontStyle16"/>
          <w:sz w:val="28"/>
          <w:szCs w:val="28"/>
        </w:rPr>
      </w:pPr>
      <w:r w:rsidRPr="00684FE6">
        <w:rPr>
          <w:rStyle w:val="FontStyle16"/>
          <w:sz w:val="28"/>
          <w:szCs w:val="28"/>
        </w:rPr>
        <w:t xml:space="preserve">(Важно договориться, какими словами ребенок может </w:t>
      </w:r>
      <w:r w:rsidRPr="00684FE6">
        <w:rPr>
          <w:rStyle w:val="FontStyle14"/>
          <w:sz w:val="28"/>
          <w:szCs w:val="28"/>
        </w:rPr>
        <w:t xml:space="preserve">об </w:t>
      </w:r>
      <w:r w:rsidRPr="00684FE6">
        <w:rPr>
          <w:rStyle w:val="FontStyle16"/>
          <w:sz w:val="28"/>
          <w:szCs w:val="28"/>
        </w:rPr>
        <w:t xml:space="preserve">этом рассказать взрослым. </w:t>
      </w:r>
      <w:proofErr w:type="gramStart"/>
      <w:r w:rsidRPr="00684FE6">
        <w:rPr>
          <w:rStyle w:val="FontStyle16"/>
          <w:sz w:val="28"/>
          <w:szCs w:val="28"/>
        </w:rPr>
        <w:t>Возможно</w:t>
      </w:r>
      <w:r w:rsidR="009F4C0E" w:rsidRPr="00684FE6">
        <w:rPr>
          <w:rStyle w:val="FontStyle16"/>
          <w:sz w:val="28"/>
          <w:szCs w:val="28"/>
        </w:rPr>
        <w:t xml:space="preserve">, </w:t>
      </w:r>
      <w:r w:rsidRPr="00684FE6">
        <w:rPr>
          <w:rStyle w:val="FontStyle16"/>
          <w:sz w:val="28"/>
          <w:szCs w:val="28"/>
        </w:rPr>
        <w:t xml:space="preserve"> ввести</w:t>
      </w:r>
      <w:proofErr w:type="gramEnd"/>
      <w:r w:rsidRPr="00684FE6">
        <w:rPr>
          <w:rStyle w:val="FontStyle16"/>
          <w:sz w:val="28"/>
          <w:szCs w:val="28"/>
        </w:rPr>
        <w:t xml:space="preserve"> слово «пристает».)</w:t>
      </w:r>
    </w:p>
    <w:p w14:paraId="7577A197" w14:textId="77777777" w:rsidR="007B46D0" w:rsidRPr="00684FE6" w:rsidRDefault="007B46D0" w:rsidP="006510C7">
      <w:pPr>
        <w:pStyle w:val="Style3"/>
        <w:widowControl/>
        <w:tabs>
          <w:tab w:val="left" w:pos="514"/>
        </w:tabs>
        <w:spacing w:line="240" w:lineRule="auto"/>
        <w:ind w:left="288" w:firstLine="0"/>
        <w:rPr>
          <w:rStyle w:val="FontStyle14"/>
          <w:b/>
          <w:sz w:val="28"/>
          <w:szCs w:val="28"/>
        </w:rPr>
      </w:pPr>
      <w:r w:rsidRPr="00684FE6">
        <w:rPr>
          <w:rStyle w:val="FontStyle14"/>
          <w:b/>
          <w:sz w:val="28"/>
          <w:szCs w:val="28"/>
        </w:rPr>
        <w:t>4.Границы тела очень напоминают границы страны.</w:t>
      </w:r>
    </w:p>
    <w:p w14:paraId="097F149F" w14:textId="77777777" w:rsidR="00490835" w:rsidRPr="00684FE6" w:rsidRDefault="00AF6459" w:rsidP="006510C7">
      <w:pPr>
        <w:pStyle w:val="Style3"/>
        <w:widowControl/>
        <w:tabs>
          <w:tab w:val="left" w:pos="514"/>
        </w:tabs>
        <w:spacing w:line="240" w:lineRule="auto"/>
        <w:ind w:right="19"/>
        <w:rPr>
          <w:rStyle w:val="FontStyle16"/>
          <w:sz w:val="28"/>
          <w:szCs w:val="28"/>
        </w:rPr>
      </w:pPr>
      <w:r w:rsidRPr="00684FE6">
        <w:rPr>
          <w:rStyle w:val="FontStyle14"/>
          <w:sz w:val="28"/>
          <w:szCs w:val="28"/>
        </w:rPr>
        <w:t>Таким образом, сегодня вы узнали, что наше тело имеет свои грани</w:t>
      </w:r>
      <w:r w:rsidRPr="00684FE6">
        <w:rPr>
          <w:rStyle w:val="FontStyle14"/>
          <w:sz w:val="28"/>
          <w:szCs w:val="28"/>
        </w:rPr>
        <w:softHyphen/>
        <w:t xml:space="preserve">цы, которые никому нельзя нарушать. </w:t>
      </w:r>
      <w:r w:rsidRPr="00684FE6">
        <w:rPr>
          <w:rStyle w:val="FontStyle16"/>
          <w:sz w:val="28"/>
          <w:szCs w:val="28"/>
        </w:rPr>
        <w:t xml:space="preserve">(Аналогия с пограничником, который защищает границы страны, так и каждый должен охранять свои границы.) </w:t>
      </w:r>
    </w:p>
    <w:p w14:paraId="6B46C77D" w14:textId="77777777" w:rsidR="009F4C0E" w:rsidRPr="00684FE6" w:rsidRDefault="00AF6459" w:rsidP="006510C7">
      <w:pPr>
        <w:pStyle w:val="Style3"/>
        <w:widowControl/>
        <w:tabs>
          <w:tab w:val="left" w:pos="514"/>
        </w:tabs>
        <w:spacing w:line="240" w:lineRule="auto"/>
        <w:ind w:right="19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Можно уточнить: </w:t>
      </w:r>
    </w:p>
    <w:p w14:paraId="155FFB4D" w14:textId="77777777" w:rsidR="00490835" w:rsidRPr="00684FE6" w:rsidRDefault="00AF6459" w:rsidP="006510C7">
      <w:pPr>
        <w:pStyle w:val="Style3"/>
        <w:widowControl/>
        <w:tabs>
          <w:tab w:val="left" w:pos="509"/>
        </w:tabs>
        <w:spacing w:line="240" w:lineRule="auto"/>
        <w:ind w:right="19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lastRenderedPageBreak/>
        <w:t xml:space="preserve">границы тела - это наша кожа. </w:t>
      </w:r>
      <w:r w:rsidR="00490835" w:rsidRPr="00684FE6">
        <w:rPr>
          <w:rStyle w:val="FontStyle14"/>
          <w:sz w:val="28"/>
          <w:szCs w:val="28"/>
        </w:rPr>
        <w:t>Как называется человек, который охраняет границы страны?</w:t>
      </w:r>
    </w:p>
    <w:p w14:paraId="1E387A3D" w14:textId="77777777" w:rsidR="009F4C0E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( пограничник). </w:t>
      </w:r>
    </w:p>
    <w:p w14:paraId="77B631A6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 Как пограничник охраняет границы страны, так и каждый человек должен охранять свои границы. </w:t>
      </w:r>
      <w:r w:rsidR="009F4C0E" w:rsidRPr="00684FE6">
        <w:rPr>
          <w:rStyle w:val="FontStyle14"/>
          <w:sz w:val="28"/>
          <w:szCs w:val="28"/>
        </w:rPr>
        <w:t xml:space="preserve"> </w:t>
      </w:r>
      <w:r w:rsidRPr="00684FE6">
        <w:rPr>
          <w:rStyle w:val="FontStyle14"/>
          <w:sz w:val="28"/>
          <w:szCs w:val="28"/>
        </w:rPr>
        <w:t>Граница нашего тела - это наша кожа. Одежда, одетая на человеке - это «вторая кожа», входит тоже в нашу границу. Поэтому другим людям  пачкать, портить нашу одежду тоже нельзя.</w:t>
      </w:r>
    </w:p>
    <w:p w14:paraId="239BB60D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  - А  можно ли назвать ябедой человека, который защищает свои границы, рассказывает взрослым о тех, кто их нарушает?</w:t>
      </w:r>
    </w:p>
    <w:p w14:paraId="27A3D73B" w14:textId="77777777" w:rsidR="009F4C0E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 - Давайте, разберемся  кто такой ябеда? </w:t>
      </w:r>
      <w:r w:rsidR="009F4C0E" w:rsidRPr="00684FE6">
        <w:rPr>
          <w:rStyle w:val="FontStyle14"/>
          <w:sz w:val="28"/>
          <w:szCs w:val="28"/>
        </w:rPr>
        <w:t>–</w:t>
      </w:r>
      <w:r w:rsidRPr="00684FE6">
        <w:rPr>
          <w:rStyle w:val="FontStyle14"/>
          <w:sz w:val="28"/>
          <w:szCs w:val="28"/>
        </w:rPr>
        <w:t xml:space="preserve"> </w:t>
      </w:r>
    </w:p>
    <w:p w14:paraId="5384C959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proofErr w:type="gramStart"/>
      <w:r w:rsidRPr="00684FE6">
        <w:rPr>
          <w:rStyle w:val="FontStyle14"/>
          <w:sz w:val="28"/>
          <w:szCs w:val="28"/>
        </w:rPr>
        <w:t>( Ябеда</w:t>
      </w:r>
      <w:proofErr w:type="gramEnd"/>
      <w:r w:rsidRPr="00684FE6">
        <w:rPr>
          <w:rStyle w:val="FontStyle14"/>
          <w:sz w:val="28"/>
          <w:szCs w:val="28"/>
        </w:rPr>
        <w:t xml:space="preserve"> - это человек, который говорит о  поведении другого, когда это его не касается, и это поведение никому не угрожает. Например,  « А Маша ест булку». «А Вова не пишет</w:t>
      </w:r>
      <w:r w:rsidR="007B46D0" w:rsidRPr="00684FE6">
        <w:rPr>
          <w:rStyle w:val="FontStyle14"/>
          <w:sz w:val="28"/>
          <w:szCs w:val="28"/>
        </w:rPr>
        <w:t>..</w:t>
      </w:r>
      <w:r w:rsidRPr="00684FE6">
        <w:rPr>
          <w:rStyle w:val="FontStyle14"/>
          <w:sz w:val="28"/>
          <w:szCs w:val="28"/>
        </w:rPr>
        <w:t>.»</w:t>
      </w:r>
      <w:r w:rsidR="007B46D0" w:rsidRPr="00684FE6">
        <w:rPr>
          <w:rStyle w:val="FontStyle14"/>
          <w:sz w:val="28"/>
          <w:szCs w:val="28"/>
        </w:rPr>
        <w:t>, и</w:t>
      </w:r>
      <w:r w:rsidRPr="00684FE6">
        <w:rPr>
          <w:rStyle w:val="FontStyle14"/>
          <w:sz w:val="28"/>
          <w:szCs w:val="28"/>
        </w:rPr>
        <w:t xml:space="preserve"> т.д.)</w:t>
      </w:r>
    </w:p>
    <w:p w14:paraId="282D5026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-  А если человек говорит взрослому, что кому то угрожает опасность,  например, « Мария Ивановна, там б</w:t>
      </w:r>
      <w:r w:rsidR="007B46D0" w:rsidRPr="00684FE6">
        <w:rPr>
          <w:rStyle w:val="FontStyle14"/>
          <w:sz w:val="28"/>
          <w:szCs w:val="28"/>
        </w:rPr>
        <w:t>ьют Мишу» то это будет ябеда? (</w:t>
      </w:r>
      <w:r w:rsidRPr="00684FE6">
        <w:rPr>
          <w:rStyle w:val="FontStyle14"/>
          <w:sz w:val="28"/>
          <w:szCs w:val="28"/>
        </w:rPr>
        <w:t xml:space="preserve"> Конечно, нет!)</w:t>
      </w:r>
    </w:p>
    <w:p w14:paraId="6D687C19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То же самое, когда человек  защищает себя, когда нарушают его границы. </w:t>
      </w:r>
    </w:p>
    <w:p w14:paraId="5C6DB10F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i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Человек, который, защищает границы  своего тела, не позволяет себя обижать, относится к себе с уважением –  про такого человека, говорят, что он имеет </w:t>
      </w:r>
      <w:r w:rsidRPr="00684FE6">
        <w:rPr>
          <w:rStyle w:val="FontStyle14"/>
          <w:b/>
          <w:i/>
          <w:sz w:val="28"/>
          <w:szCs w:val="28"/>
        </w:rPr>
        <w:t>чувство собственного достоинства.</w:t>
      </w:r>
    </w:p>
    <w:p w14:paraId="772E6E87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   Если человек пограничник своего тела, то важно знать, что есть еще у человека и «приграничная» зона</w:t>
      </w:r>
      <w:proofErr w:type="gramStart"/>
      <w:r w:rsidRPr="00684FE6">
        <w:rPr>
          <w:rStyle w:val="FontStyle14"/>
          <w:sz w:val="28"/>
          <w:szCs w:val="28"/>
        </w:rPr>
        <w:t>- это его личное пространство</w:t>
      </w:r>
      <w:proofErr w:type="gramEnd"/>
      <w:r w:rsidRPr="00684FE6">
        <w:rPr>
          <w:rStyle w:val="FontStyle14"/>
          <w:sz w:val="28"/>
          <w:szCs w:val="28"/>
        </w:rPr>
        <w:t xml:space="preserve">. </w:t>
      </w:r>
    </w:p>
    <w:p w14:paraId="4B532854" w14:textId="77777777" w:rsidR="009F4C0E" w:rsidRPr="00684FE6" w:rsidRDefault="009F4C0E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sz w:val="28"/>
          <w:szCs w:val="28"/>
        </w:rPr>
      </w:pPr>
    </w:p>
    <w:p w14:paraId="503EFEF3" w14:textId="77777777" w:rsidR="00490835" w:rsidRPr="00684FE6" w:rsidRDefault="00490835" w:rsidP="006510C7">
      <w:pPr>
        <w:pStyle w:val="Style3"/>
        <w:widowControl/>
        <w:numPr>
          <w:ilvl w:val="0"/>
          <w:numId w:val="2"/>
        </w:numPr>
        <w:tabs>
          <w:tab w:val="left" w:pos="509"/>
        </w:tabs>
        <w:spacing w:line="240" w:lineRule="auto"/>
        <w:rPr>
          <w:rStyle w:val="FontStyle14"/>
          <w:b/>
          <w:sz w:val="28"/>
          <w:szCs w:val="28"/>
        </w:rPr>
      </w:pPr>
      <w:r w:rsidRPr="00684FE6">
        <w:rPr>
          <w:rStyle w:val="FontStyle14"/>
          <w:b/>
          <w:sz w:val="28"/>
          <w:szCs w:val="28"/>
        </w:rPr>
        <w:t>Упражнение - демонстрация «Замер личного пространства»</w:t>
      </w:r>
    </w:p>
    <w:p w14:paraId="1BC7815A" w14:textId="77777777" w:rsidR="009F4C0E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Вызывается 2 участника. </w:t>
      </w:r>
    </w:p>
    <w:p w14:paraId="4FBA21B3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Предлагают им встать на большом расстоянии друг от друга. Один стоит на месте, а другой приближается. Задача первого сказать стоп, когда ему покажется расстояние достаточным, комфортным </w:t>
      </w:r>
      <w:proofErr w:type="gramStart"/>
      <w:r w:rsidRPr="00684FE6">
        <w:rPr>
          <w:rStyle w:val="FontStyle14"/>
          <w:sz w:val="28"/>
          <w:szCs w:val="28"/>
        </w:rPr>
        <w:t>для  общения</w:t>
      </w:r>
      <w:proofErr w:type="gramEnd"/>
      <w:r w:rsidRPr="00684FE6">
        <w:rPr>
          <w:rStyle w:val="FontStyle14"/>
          <w:sz w:val="28"/>
          <w:szCs w:val="28"/>
        </w:rPr>
        <w:t xml:space="preserve"> (можно поэкспериментировать с несколькими парами, можно усилить впечатление, поставив детей «нос к носу» и дать задание :разговаривайте. Обратить внимание на дискомфорт) </w:t>
      </w:r>
    </w:p>
    <w:p w14:paraId="32ABBF39" w14:textId="77777777" w:rsidR="007B46D0" w:rsidRPr="00684FE6" w:rsidRDefault="007B46D0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Ребят можно разделить на два ряда и повторить упражнение со всем классом.</w:t>
      </w:r>
    </w:p>
    <w:p w14:paraId="01D3B677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Резюме: личное пространство у всех разное. Обычно комфортно человеку</w:t>
      </w:r>
      <w:r w:rsidR="007B46D0" w:rsidRPr="00684FE6">
        <w:rPr>
          <w:rStyle w:val="FontStyle14"/>
          <w:sz w:val="28"/>
          <w:szCs w:val="28"/>
        </w:rPr>
        <w:t>, когда его собеседник не ближе, чем полметра</w:t>
      </w:r>
      <w:r w:rsidRPr="00684FE6">
        <w:rPr>
          <w:rStyle w:val="FontStyle14"/>
          <w:sz w:val="28"/>
          <w:szCs w:val="28"/>
        </w:rPr>
        <w:t xml:space="preserve"> (учитель показывает) </w:t>
      </w:r>
    </w:p>
    <w:p w14:paraId="320BB505" w14:textId="77777777" w:rsidR="009F4C0E" w:rsidRPr="00684FE6" w:rsidRDefault="009F4C0E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</w:p>
    <w:p w14:paraId="062C46BB" w14:textId="77777777" w:rsidR="009F4C0E" w:rsidRPr="00684FE6" w:rsidRDefault="009F4C0E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>З</w:t>
      </w:r>
      <w:r w:rsidR="00490835" w:rsidRPr="00684FE6">
        <w:rPr>
          <w:rStyle w:val="FontStyle14"/>
          <w:sz w:val="28"/>
          <w:szCs w:val="28"/>
        </w:rPr>
        <w:t xml:space="preserve">апомните еще одно важное правило: </w:t>
      </w:r>
    </w:p>
    <w:p w14:paraId="6BA22A1B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  <w:r w:rsidRPr="00684FE6">
        <w:rPr>
          <w:rStyle w:val="FontStyle14"/>
          <w:sz w:val="28"/>
          <w:szCs w:val="28"/>
        </w:rPr>
        <w:t xml:space="preserve">Учет личного пространства другого человека - это уважение к </w:t>
      </w:r>
      <w:proofErr w:type="gramStart"/>
      <w:r w:rsidRPr="00684FE6">
        <w:rPr>
          <w:rStyle w:val="FontStyle14"/>
          <w:sz w:val="28"/>
          <w:szCs w:val="28"/>
        </w:rPr>
        <w:t>другому  и</w:t>
      </w:r>
      <w:proofErr w:type="gramEnd"/>
      <w:r w:rsidRPr="00684FE6">
        <w:rPr>
          <w:rStyle w:val="FontStyle14"/>
          <w:sz w:val="28"/>
          <w:szCs w:val="28"/>
        </w:rPr>
        <w:t xml:space="preserve"> правило  поведения воспитанного человека.</w:t>
      </w:r>
    </w:p>
    <w:p w14:paraId="47363429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8"/>
          <w:szCs w:val="28"/>
        </w:rPr>
      </w:pPr>
    </w:p>
    <w:p w14:paraId="057BE788" w14:textId="77777777" w:rsidR="00490835" w:rsidRPr="00684FE6" w:rsidRDefault="00490835" w:rsidP="006510C7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sz w:val="28"/>
          <w:szCs w:val="28"/>
        </w:rPr>
      </w:pPr>
      <w:r w:rsidRPr="00684FE6">
        <w:rPr>
          <w:rStyle w:val="FontStyle14"/>
          <w:b/>
          <w:sz w:val="28"/>
          <w:szCs w:val="28"/>
        </w:rPr>
        <w:t>6. Завершение занятия. Повторение правил неприкосновенности.</w:t>
      </w:r>
    </w:p>
    <w:sectPr w:rsidR="00490835" w:rsidRPr="00684FE6" w:rsidSect="00E244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7B5C" w14:textId="77777777" w:rsidR="00302380" w:rsidRDefault="00302380" w:rsidP="004F70F4">
      <w:pPr>
        <w:spacing w:after="0" w:line="240" w:lineRule="auto"/>
      </w:pPr>
      <w:r>
        <w:separator/>
      </w:r>
    </w:p>
  </w:endnote>
  <w:endnote w:type="continuationSeparator" w:id="0">
    <w:p w14:paraId="351D8099" w14:textId="77777777" w:rsidR="00302380" w:rsidRDefault="00302380" w:rsidP="004F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48DA" w14:textId="77777777" w:rsidR="00302380" w:rsidRDefault="00302380" w:rsidP="004F70F4">
      <w:pPr>
        <w:spacing w:after="0" w:line="240" w:lineRule="auto"/>
      </w:pPr>
      <w:r>
        <w:separator/>
      </w:r>
    </w:p>
  </w:footnote>
  <w:footnote w:type="continuationSeparator" w:id="0">
    <w:p w14:paraId="2A015CFA" w14:textId="77777777" w:rsidR="00302380" w:rsidRDefault="00302380" w:rsidP="004F7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21406"/>
    <w:lvl w:ilvl="0">
      <w:numFmt w:val="bullet"/>
      <w:lvlText w:val="*"/>
      <w:lvlJc w:val="left"/>
    </w:lvl>
  </w:abstractNum>
  <w:abstractNum w:abstractNumId="1" w15:restartNumberingAfterBreak="0">
    <w:nsid w:val="25294C10"/>
    <w:multiLevelType w:val="hybridMultilevel"/>
    <w:tmpl w:val="799CD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3107"/>
    <w:multiLevelType w:val="hybridMultilevel"/>
    <w:tmpl w:val="B0E26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0BA2"/>
    <w:multiLevelType w:val="hybridMultilevel"/>
    <w:tmpl w:val="F500B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153A"/>
    <w:multiLevelType w:val="hybridMultilevel"/>
    <w:tmpl w:val="1186A60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62ED5B88"/>
    <w:multiLevelType w:val="hybridMultilevel"/>
    <w:tmpl w:val="534E4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B976E3"/>
    <w:multiLevelType w:val="hybridMultilevel"/>
    <w:tmpl w:val="ED4AEB9E"/>
    <w:lvl w:ilvl="0" w:tplc="EFD443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939BC"/>
    <w:multiLevelType w:val="singleLevel"/>
    <w:tmpl w:val="AC9673F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7A0D1C96"/>
    <w:multiLevelType w:val="hybridMultilevel"/>
    <w:tmpl w:val="CDD01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49D"/>
    <w:rsid w:val="000474D8"/>
    <w:rsid w:val="00103F14"/>
    <w:rsid w:val="00113B4B"/>
    <w:rsid w:val="001241B4"/>
    <w:rsid w:val="001B1159"/>
    <w:rsid w:val="002556D5"/>
    <w:rsid w:val="00302380"/>
    <w:rsid w:val="00341969"/>
    <w:rsid w:val="003F07D4"/>
    <w:rsid w:val="00490835"/>
    <w:rsid w:val="004F70F4"/>
    <w:rsid w:val="005B5F20"/>
    <w:rsid w:val="00636E48"/>
    <w:rsid w:val="006510C7"/>
    <w:rsid w:val="00666766"/>
    <w:rsid w:val="00684FE6"/>
    <w:rsid w:val="006B103C"/>
    <w:rsid w:val="00770F09"/>
    <w:rsid w:val="007B46D0"/>
    <w:rsid w:val="00817B36"/>
    <w:rsid w:val="008369C5"/>
    <w:rsid w:val="00875C0A"/>
    <w:rsid w:val="00877F5E"/>
    <w:rsid w:val="008C3DC6"/>
    <w:rsid w:val="0091503C"/>
    <w:rsid w:val="0097166F"/>
    <w:rsid w:val="009F4C0E"/>
    <w:rsid w:val="00AE2C60"/>
    <w:rsid w:val="00AF6459"/>
    <w:rsid w:val="00BE0FF1"/>
    <w:rsid w:val="00C240EC"/>
    <w:rsid w:val="00C364F4"/>
    <w:rsid w:val="00D14EA5"/>
    <w:rsid w:val="00D20318"/>
    <w:rsid w:val="00D3005E"/>
    <w:rsid w:val="00DE3265"/>
    <w:rsid w:val="00E2449D"/>
    <w:rsid w:val="00E85780"/>
    <w:rsid w:val="00EA2032"/>
    <w:rsid w:val="00F5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FBEE"/>
  <w15:docId w15:val="{8BEB15CD-7D75-46BC-99EB-8B643C9F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244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2449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2449D"/>
    <w:pPr>
      <w:widowControl w:val="0"/>
      <w:autoSpaceDE w:val="0"/>
      <w:autoSpaceDN w:val="0"/>
      <w:adjustRightInd w:val="0"/>
      <w:spacing w:after="0" w:line="226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2449D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244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2449D"/>
    <w:pPr>
      <w:widowControl w:val="0"/>
      <w:autoSpaceDE w:val="0"/>
      <w:autoSpaceDN w:val="0"/>
      <w:adjustRightInd w:val="0"/>
      <w:spacing w:after="0" w:line="221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244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E244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E2449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E2449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AF6459"/>
    <w:pPr>
      <w:widowControl w:val="0"/>
      <w:autoSpaceDE w:val="0"/>
      <w:autoSpaceDN w:val="0"/>
      <w:adjustRightInd w:val="0"/>
      <w:spacing w:after="0" w:line="216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F645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AF6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F70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70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F70F4"/>
    <w:rPr>
      <w:vertAlign w:val="superscript"/>
    </w:rPr>
  </w:style>
  <w:style w:type="table" w:styleId="a6">
    <w:name w:val="Table Grid"/>
    <w:basedOn w:val="a1"/>
    <w:uiPriority w:val="59"/>
    <w:rsid w:val="00490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D14E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3591-84DC-48C7-B93E-C3A0FE30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nelyubovajk</dc:creator>
  <cp:lastModifiedBy>User</cp:lastModifiedBy>
  <cp:revision>5</cp:revision>
  <dcterms:created xsi:type="dcterms:W3CDTF">2023-09-26T08:18:00Z</dcterms:created>
  <dcterms:modified xsi:type="dcterms:W3CDTF">2025-09-19T13:52:00Z</dcterms:modified>
</cp:coreProperties>
</file>